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31AC" w14:textId="77777777" w:rsidR="0012073E" w:rsidRDefault="0012073E">
      <w:pPr>
        <w:rPr>
          <w:rFonts w:ascii="Verdana" w:hAnsi="Verdana"/>
        </w:rPr>
      </w:pPr>
    </w:p>
    <w:p w14:paraId="0C6B915E" w14:textId="77777777" w:rsidR="0012073E" w:rsidRDefault="0012073E">
      <w:pPr>
        <w:rPr>
          <w:rFonts w:ascii="Verdana" w:hAnsi="Verdana"/>
        </w:rPr>
      </w:pPr>
    </w:p>
    <w:p w14:paraId="15B47C9F" w14:textId="77777777" w:rsidR="0012073E" w:rsidRDefault="0012073E">
      <w:pPr>
        <w:rPr>
          <w:rFonts w:ascii="Verdana" w:hAnsi="Verdana"/>
        </w:rPr>
      </w:pPr>
    </w:p>
    <w:p w14:paraId="481D9F73" w14:textId="77777777" w:rsidR="0012073E" w:rsidRDefault="0012073E">
      <w:pPr>
        <w:rPr>
          <w:rFonts w:ascii="Verdana" w:hAnsi="Verdana"/>
        </w:rPr>
      </w:pPr>
    </w:p>
    <w:p w14:paraId="337AE7C1" w14:textId="77777777" w:rsidR="0012073E" w:rsidRDefault="0012073E">
      <w:pPr>
        <w:rPr>
          <w:rFonts w:ascii="Verdana" w:hAnsi="Verdana"/>
        </w:rPr>
      </w:pPr>
    </w:p>
    <w:p w14:paraId="0D199CF3" w14:textId="77777777" w:rsidR="0012073E" w:rsidRDefault="0012073E">
      <w:pPr>
        <w:rPr>
          <w:rFonts w:ascii="Verdana" w:hAnsi="Verdana"/>
          <w:b/>
          <w:sz w:val="48"/>
          <w:szCs w:val="48"/>
        </w:rPr>
      </w:pPr>
    </w:p>
    <w:p w14:paraId="2AA6D4D8" w14:textId="77777777" w:rsidR="0012073E" w:rsidRDefault="00D96CF3">
      <w:pPr>
        <w:rPr>
          <w:rFonts w:ascii="Verdana" w:hAnsi="Verdana"/>
          <w:b/>
          <w:sz w:val="48"/>
          <w:szCs w:val="48"/>
        </w:rPr>
      </w:pPr>
      <w:r>
        <w:rPr>
          <w:rFonts w:ascii="Verdana" w:hAnsi="Verdana"/>
          <w:b/>
          <w:sz w:val="48"/>
          <w:szCs w:val="48"/>
        </w:rPr>
        <w:t>SSSC 23 Things – Digital.</w:t>
      </w:r>
    </w:p>
    <w:p w14:paraId="5D402FA5" w14:textId="77777777" w:rsidR="0012073E" w:rsidRDefault="0012073E">
      <w:pPr>
        <w:rPr>
          <w:rFonts w:ascii="Verdana" w:hAnsi="Verdana"/>
          <w:b/>
          <w:sz w:val="48"/>
          <w:szCs w:val="48"/>
        </w:rPr>
      </w:pPr>
    </w:p>
    <w:p w14:paraId="0270AA3B" w14:textId="370355D6" w:rsidR="0012073E" w:rsidRDefault="00D96CF3">
      <w:pPr>
        <w:rPr>
          <w:rFonts w:ascii="Verdana" w:hAnsi="Verdana"/>
          <w:b/>
          <w:sz w:val="48"/>
          <w:szCs w:val="48"/>
        </w:rPr>
      </w:pPr>
      <w:r>
        <w:rPr>
          <w:rFonts w:ascii="Verdana" w:hAnsi="Verdana"/>
          <w:b/>
          <w:sz w:val="48"/>
          <w:szCs w:val="48"/>
        </w:rPr>
        <w:t>Digital capabilities to support practice and learning in social</w:t>
      </w:r>
      <w:r w:rsidR="00CE19C5">
        <w:rPr>
          <w:rFonts w:ascii="Verdana" w:hAnsi="Verdana"/>
          <w:b/>
          <w:sz w:val="48"/>
          <w:szCs w:val="48"/>
        </w:rPr>
        <w:t xml:space="preserve"> and health</w:t>
      </w:r>
      <w:r>
        <w:rPr>
          <w:rFonts w:ascii="Verdana" w:hAnsi="Verdana"/>
          <w:b/>
          <w:sz w:val="48"/>
          <w:szCs w:val="48"/>
        </w:rPr>
        <w:t xml:space="preserve"> services.</w:t>
      </w:r>
    </w:p>
    <w:p w14:paraId="373F5261" w14:textId="77777777" w:rsidR="0012073E" w:rsidRDefault="0012073E">
      <w:pPr>
        <w:rPr>
          <w:rFonts w:ascii="Verdana" w:hAnsi="Verdana"/>
          <w:b/>
          <w:sz w:val="48"/>
          <w:szCs w:val="48"/>
        </w:rPr>
      </w:pPr>
    </w:p>
    <w:p w14:paraId="13482EE2" w14:textId="77777777" w:rsidR="0012073E" w:rsidRDefault="00D96CF3">
      <w:r>
        <w:rPr>
          <w:rFonts w:ascii="Verdana" w:hAnsi="Verdana"/>
          <w:noProof/>
        </w:rPr>
        <w:drawing>
          <wp:anchor distT="0" distB="0" distL="114300" distR="114300" simplePos="0" relativeHeight="251655680" behindDoc="0" locked="0" layoutInCell="1" allowOverlap="1" wp14:anchorId="083D8331" wp14:editId="3ADEA7BF">
            <wp:simplePos x="0" y="0"/>
            <wp:positionH relativeFrom="column">
              <wp:align>left</wp:align>
            </wp:positionH>
            <wp:positionV relativeFrom="paragraph">
              <wp:align>top</wp:align>
            </wp:positionV>
            <wp:extent cx="1904996" cy="761996"/>
            <wp:effectExtent l="0" t="0" r="4" b="4"/>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04996" cy="761996"/>
                    </a:xfrm>
                    <a:prstGeom prst="rect">
                      <a:avLst/>
                    </a:prstGeom>
                    <a:noFill/>
                    <a:ln>
                      <a:noFill/>
                      <a:prstDash/>
                    </a:ln>
                  </pic:spPr>
                </pic:pic>
              </a:graphicData>
            </a:graphic>
          </wp:anchor>
        </w:drawing>
      </w:r>
      <w:r>
        <w:rPr>
          <w:rFonts w:ascii="Verdana" w:hAnsi="Verdana"/>
        </w:rPr>
        <w:br/>
      </w:r>
    </w:p>
    <w:p w14:paraId="533B3DD6" w14:textId="77777777" w:rsidR="0012073E" w:rsidRDefault="0012073E">
      <w:pPr>
        <w:rPr>
          <w:rFonts w:ascii="Verdana" w:hAnsi="Verdana"/>
        </w:rPr>
      </w:pPr>
    </w:p>
    <w:p w14:paraId="22C01B40" w14:textId="77777777" w:rsidR="0012073E" w:rsidRDefault="0012073E">
      <w:pPr>
        <w:rPr>
          <w:rFonts w:ascii="Verdana" w:hAnsi="Verdana"/>
          <w:b/>
        </w:rPr>
      </w:pPr>
    </w:p>
    <w:p w14:paraId="3EE23E4B" w14:textId="77777777" w:rsidR="0012073E" w:rsidRDefault="0012073E">
      <w:pPr>
        <w:rPr>
          <w:rFonts w:ascii="Verdana" w:hAnsi="Verdana"/>
          <w:b/>
        </w:rPr>
      </w:pPr>
    </w:p>
    <w:p w14:paraId="087C8723" w14:textId="77777777" w:rsidR="0012073E" w:rsidRDefault="0012073E">
      <w:pPr>
        <w:rPr>
          <w:rFonts w:ascii="Verdana" w:hAnsi="Verdana"/>
          <w:b/>
        </w:rPr>
      </w:pPr>
    </w:p>
    <w:p w14:paraId="2C58EC8F" w14:textId="77777777" w:rsidR="0012073E" w:rsidRDefault="0012073E">
      <w:pPr>
        <w:rPr>
          <w:rFonts w:ascii="Verdana" w:hAnsi="Verdana"/>
          <w:b/>
        </w:rPr>
      </w:pPr>
    </w:p>
    <w:p w14:paraId="6A77EF2E" w14:textId="77777777" w:rsidR="0012073E" w:rsidRDefault="0012073E">
      <w:pPr>
        <w:rPr>
          <w:rFonts w:ascii="Verdana" w:hAnsi="Verdana"/>
          <w:b/>
        </w:rPr>
      </w:pPr>
    </w:p>
    <w:p w14:paraId="161FB19F" w14:textId="77777777" w:rsidR="0012073E" w:rsidRDefault="0012073E">
      <w:pPr>
        <w:rPr>
          <w:rFonts w:ascii="Verdana" w:hAnsi="Verdana"/>
          <w:b/>
        </w:rPr>
      </w:pPr>
    </w:p>
    <w:p w14:paraId="58EDE88B" w14:textId="77777777" w:rsidR="0012073E" w:rsidRDefault="0012073E">
      <w:pPr>
        <w:rPr>
          <w:rFonts w:ascii="Verdana" w:hAnsi="Verdana"/>
          <w:b/>
        </w:rPr>
      </w:pPr>
    </w:p>
    <w:p w14:paraId="39FEF6C9" w14:textId="77777777" w:rsidR="0012073E" w:rsidRDefault="0012073E">
      <w:pPr>
        <w:rPr>
          <w:rFonts w:ascii="Verdana" w:hAnsi="Verdana"/>
          <w:b/>
        </w:rPr>
      </w:pPr>
    </w:p>
    <w:p w14:paraId="054E5224" w14:textId="77777777" w:rsidR="0012073E" w:rsidRDefault="0012073E">
      <w:pPr>
        <w:rPr>
          <w:rFonts w:ascii="Verdana" w:hAnsi="Verdana"/>
          <w:b/>
        </w:rPr>
      </w:pPr>
    </w:p>
    <w:p w14:paraId="28B1EFBE" w14:textId="77777777" w:rsidR="0012073E" w:rsidRDefault="00D96CF3">
      <w:pPr>
        <w:rPr>
          <w:rFonts w:ascii="Verdana" w:hAnsi="Verdana"/>
          <w:b/>
        </w:rPr>
      </w:pPr>
      <w:r>
        <w:rPr>
          <w:rFonts w:ascii="Verdana" w:hAnsi="Verdana"/>
          <w:b/>
        </w:rPr>
        <w:t>Publication details</w:t>
      </w:r>
    </w:p>
    <w:p w14:paraId="4D471C7F" w14:textId="77777777" w:rsidR="0012073E" w:rsidRDefault="0012073E">
      <w:pPr>
        <w:rPr>
          <w:rFonts w:ascii="Verdana" w:hAnsi="Verdana"/>
        </w:rPr>
      </w:pPr>
    </w:p>
    <w:p w14:paraId="3C1D1120" w14:textId="77777777" w:rsidR="0012073E" w:rsidRDefault="00D96CF3">
      <w:r>
        <w:rPr>
          <w:rFonts w:ascii="Verdana" w:hAnsi="Verdana"/>
        </w:rPr>
        <w:t>Originally published: 1</w:t>
      </w:r>
      <w:r>
        <w:rPr>
          <w:rFonts w:ascii="Verdana" w:hAnsi="Verdana"/>
          <w:vertAlign w:val="superscript"/>
        </w:rPr>
        <w:t>st</w:t>
      </w:r>
      <w:r>
        <w:rPr>
          <w:rFonts w:ascii="Verdana" w:hAnsi="Verdana"/>
        </w:rPr>
        <w:t xml:space="preserve"> July 2017</w:t>
      </w:r>
    </w:p>
    <w:p w14:paraId="4226BC10" w14:textId="490324C1" w:rsidR="0012073E" w:rsidRDefault="00D96CF3" w:rsidP="19B31DE9">
      <w:pPr>
        <w:rPr>
          <w:rFonts w:ascii="Verdana" w:hAnsi="Verdana"/>
        </w:rPr>
      </w:pPr>
      <w:r w:rsidRPr="121FE313">
        <w:rPr>
          <w:rFonts w:ascii="Verdana" w:hAnsi="Verdana"/>
        </w:rPr>
        <w:t xml:space="preserve">Last updated on: </w:t>
      </w:r>
      <w:r w:rsidR="00CE19C5">
        <w:rPr>
          <w:rFonts w:ascii="Verdana" w:hAnsi="Verdana"/>
        </w:rPr>
        <w:t>13</w:t>
      </w:r>
      <w:r w:rsidR="00CE19C5" w:rsidRPr="00CE19C5">
        <w:rPr>
          <w:rFonts w:ascii="Verdana" w:hAnsi="Verdana"/>
          <w:vertAlign w:val="superscript"/>
        </w:rPr>
        <w:t>th</w:t>
      </w:r>
      <w:r w:rsidR="00CE19C5">
        <w:rPr>
          <w:rFonts w:ascii="Verdana" w:hAnsi="Verdana"/>
        </w:rPr>
        <w:t xml:space="preserve"> June</w:t>
      </w:r>
      <w:r w:rsidRPr="121FE313">
        <w:rPr>
          <w:rFonts w:ascii="Verdana" w:hAnsi="Verdana"/>
        </w:rPr>
        <w:t xml:space="preserve"> 2022</w:t>
      </w:r>
    </w:p>
    <w:p w14:paraId="63097792" w14:textId="77777777" w:rsidR="0012073E" w:rsidRDefault="0012073E">
      <w:pPr>
        <w:rPr>
          <w:rFonts w:ascii="Verdana" w:hAnsi="Verdana"/>
        </w:rPr>
      </w:pPr>
    </w:p>
    <w:p w14:paraId="7D3CF9FF" w14:textId="77777777" w:rsidR="0012073E" w:rsidRDefault="00D96CF3">
      <w:pPr>
        <w:rPr>
          <w:rFonts w:ascii="Verdana" w:hAnsi="Verdana"/>
          <w:b/>
        </w:rPr>
      </w:pPr>
      <w:r>
        <w:rPr>
          <w:rFonts w:ascii="Verdana" w:hAnsi="Verdana"/>
          <w:b/>
        </w:rPr>
        <w:t>Copyright information</w:t>
      </w:r>
    </w:p>
    <w:p w14:paraId="274FA34D" w14:textId="77777777" w:rsidR="0012073E" w:rsidRDefault="0012073E">
      <w:pPr>
        <w:rPr>
          <w:rFonts w:ascii="Verdana" w:hAnsi="Verdana"/>
        </w:rPr>
      </w:pPr>
    </w:p>
    <w:p w14:paraId="35387799" w14:textId="77777777" w:rsidR="0012073E" w:rsidRDefault="00D96CF3">
      <w:pPr>
        <w:rPr>
          <w:rFonts w:ascii="Verdana" w:hAnsi="Verdana"/>
        </w:rPr>
      </w:pPr>
      <w:r>
        <w:rPr>
          <w:rFonts w:ascii="Verdana" w:hAnsi="Verdana"/>
        </w:rPr>
        <w:t>Creative-Commons: The Scottish Social Services Council is proud to release this free resource under the Creative Commons Attribution 4.0 International License. To view a copy of this license, visit https://creativecommons.org/licenses/by/4.0/ or send a letter to Creative Commons, PO Box 1866, Mountain View, CA 94042, USA. The SSSC logo is not released under the Creative Commons licence and may not be used.</w:t>
      </w:r>
    </w:p>
    <w:p w14:paraId="5250EC04" w14:textId="77777777" w:rsidR="0012073E" w:rsidRDefault="0012073E">
      <w:pPr>
        <w:rPr>
          <w:rFonts w:ascii="Verdana" w:hAnsi="Verdana"/>
        </w:rPr>
      </w:pPr>
    </w:p>
    <w:p w14:paraId="057B4194" w14:textId="574F3086" w:rsidR="0012073E" w:rsidRDefault="00D96CF3">
      <w:r>
        <w:rPr>
          <w:rFonts w:ascii="Lucida Sans Unicode" w:hAnsi="Lucida Sans Unicode" w:cs="Lucida Sans Unicode"/>
          <w:noProof/>
          <w:color w:val="0000FF"/>
        </w:rPr>
        <w:drawing>
          <wp:inline distT="0" distB="0" distL="0" distR="0" wp14:anchorId="0AD62607" wp14:editId="547D93A3">
            <wp:extent cx="838203" cy="295278"/>
            <wp:effectExtent l="0" t="0" r="0" b="9522"/>
            <wp:docPr id="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38203" cy="295278"/>
                    </a:xfrm>
                    <a:prstGeom prst="rect">
                      <a:avLst/>
                    </a:prstGeom>
                    <a:noFill/>
                    <a:ln>
                      <a:noFill/>
                      <a:prstDash/>
                    </a:ln>
                  </pic:spPr>
                </pic:pic>
              </a:graphicData>
            </a:graphic>
          </wp:inline>
        </w:drawing>
      </w:r>
    </w:p>
    <w:p w14:paraId="14055B26" w14:textId="42B47244" w:rsidR="00644D66" w:rsidRDefault="00644D66">
      <w:r>
        <w:lastRenderedPageBreak/>
        <w:br/>
      </w:r>
      <w:r>
        <w:br/>
      </w:r>
    </w:p>
    <w:p w14:paraId="12D25CFD" w14:textId="77777777" w:rsidR="00644D66" w:rsidRDefault="00644D66" w:rsidP="00644D66">
      <w:pPr>
        <w:pageBreakBefore/>
      </w:pPr>
      <w:r w:rsidRPr="19B31DE9">
        <w:rPr>
          <w:rFonts w:ascii="Verdana" w:hAnsi="Verdana"/>
          <w:b/>
          <w:bCs/>
        </w:rPr>
        <w:lastRenderedPageBreak/>
        <w:t>Contents</w:t>
      </w:r>
    </w:p>
    <w:p w14:paraId="1F907285" w14:textId="77777777" w:rsidR="00644D66" w:rsidRDefault="00644D66"/>
    <w:p w14:paraId="718C42A4" w14:textId="150D300C" w:rsidR="000227A9" w:rsidRDefault="00644D66">
      <w:pPr>
        <w:pStyle w:val="TOC1"/>
        <w:rPr>
          <w:rFonts w:asciiTheme="minorHAnsi" w:eastAsiaTheme="minorEastAsia" w:hAnsiTheme="minorHAnsi" w:cstheme="minorBidi"/>
          <w:noProof/>
          <w:sz w:val="24"/>
          <w:szCs w:val="24"/>
          <w:lang w:eastAsia="en-GB"/>
        </w:rPr>
      </w:pPr>
      <w:r>
        <w:fldChar w:fldCharType="begin"/>
      </w:r>
      <w:r>
        <w:instrText>TOC \o "1-3" \h \z \u</w:instrText>
      </w:r>
      <w:r>
        <w:fldChar w:fldCharType="separate"/>
      </w:r>
      <w:hyperlink w:anchor="_Toc106037878" w:history="1">
        <w:r w:rsidR="000227A9" w:rsidRPr="0040682A">
          <w:rPr>
            <w:rStyle w:val="Hyperlink"/>
            <w:noProof/>
          </w:rPr>
          <w:t>About this Open Educational Resource (OER)</w:t>
        </w:r>
        <w:r w:rsidR="000227A9">
          <w:rPr>
            <w:noProof/>
            <w:webHidden/>
          </w:rPr>
          <w:tab/>
        </w:r>
        <w:r w:rsidR="000227A9">
          <w:rPr>
            <w:noProof/>
            <w:webHidden/>
          </w:rPr>
          <w:fldChar w:fldCharType="begin"/>
        </w:r>
        <w:r w:rsidR="000227A9">
          <w:rPr>
            <w:noProof/>
            <w:webHidden/>
          </w:rPr>
          <w:instrText xml:space="preserve"> PAGEREF _Toc106037878 \h </w:instrText>
        </w:r>
        <w:r w:rsidR="000227A9">
          <w:rPr>
            <w:noProof/>
            <w:webHidden/>
          </w:rPr>
        </w:r>
        <w:r w:rsidR="000227A9">
          <w:rPr>
            <w:noProof/>
            <w:webHidden/>
          </w:rPr>
          <w:fldChar w:fldCharType="separate"/>
        </w:r>
        <w:r w:rsidR="000227A9">
          <w:rPr>
            <w:noProof/>
            <w:webHidden/>
          </w:rPr>
          <w:t>3</w:t>
        </w:r>
        <w:r w:rsidR="000227A9">
          <w:rPr>
            <w:noProof/>
            <w:webHidden/>
          </w:rPr>
          <w:fldChar w:fldCharType="end"/>
        </w:r>
      </w:hyperlink>
    </w:p>
    <w:p w14:paraId="2CE5822B" w14:textId="1747AC12" w:rsidR="000227A9" w:rsidRDefault="00000000">
      <w:pPr>
        <w:pStyle w:val="TOC1"/>
        <w:rPr>
          <w:rFonts w:asciiTheme="minorHAnsi" w:eastAsiaTheme="minorEastAsia" w:hAnsiTheme="minorHAnsi" w:cstheme="minorBidi"/>
          <w:noProof/>
          <w:sz w:val="24"/>
          <w:szCs w:val="24"/>
          <w:lang w:eastAsia="en-GB"/>
        </w:rPr>
      </w:pPr>
      <w:hyperlink w:anchor="_Toc106037879" w:history="1">
        <w:r w:rsidR="000227A9" w:rsidRPr="0040682A">
          <w:rPr>
            <w:rStyle w:val="Hyperlink"/>
            <w:noProof/>
          </w:rPr>
          <w:t>Introduction</w:t>
        </w:r>
        <w:r w:rsidR="000227A9">
          <w:rPr>
            <w:noProof/>
            <w:webHidden/>
          </w:rPr>
          <w:tab/>
        </w:r>
        <w:r w:rsidR="000227A9">
          <w:rPr>
            <w:noProof/>
            <w:webHidden/>
          </w:rPr>
          <w:fldChar w:fldCharType="begin"/>
        </w:r>
        <w:r w:rsidR="000227A9">
          <w:rPr>
            <w:noProof/>
            <w:webHidden/>
          </w:rPr>
          <w:instrText xml:space="preserve"> PAGEREF _Toc106037879 \h </w:instrText>
        </w:r>
        <w:r w:rsidR="000227A9">
          <w:rPr>
            <w:noProof/>
            <w:webHidden/>
          </w:rPr>
        </w:r>
        <w:r w:rsidR="000227A9">
          <w:rPr>
            <w:noProof/>
            <w:webHidden/>
          </w:rPr>
          <w:fldChar w:fldCharType="separate"/>
        </w:r>
        <w:r w:rsidR="000227A9">
          <w:rPr>
            <w:noProof/>
            <w:webHidden/>
          </w:rPr>
          <w:t>5</w:t>
        </w:r>
        <w:r w:rsidR="000227A9">
          <w:rPr>
            <w:noProof/>
            <w:webHidden/>
          </w:rPr>
          <w:fldChar w:fldCharType="end"/>
        </w:r>
      </w:hyperlink>
    </w:p>
    <w:p w14:paraId="7BBF775F" w14:textId="1669F5D4" w:rsidR="000227A9" w:rsidRDefault="00000000">
      <w:pPr>
        <w:pStyle w:val="TOC1"/>
        <w:rPr>
          <w:rFonts w:asciiTheme="minorHAnsi" w:eastAsiaTheme="minorEastAsia" w:hAnsiTheme="minorHAnsi" w:cstheme="minorBidi"/>
          <w:noProof/>
          <w:sz w:val="24"/>
          <w:szCs w:val="24"/>
          <w:lang w:eastAsia="en-GB"/>
        </w:rPr>
      </w:pPr>
      <w:hyperlink w:anchor="_Toc106037880" w:history="1">
        <w:r w:rsidR="000227A9" w:rsidRPr="0040682A">
          <w:rPr>
            <w:rStyle w:val="Hyperlink"/>
            <w:noProof/>
          </w:rPr>
          <w:t>How it works</w:t>
        </w:r>
        <w:r w:rsidR="000227A9">
          <w:rPr>
            <w:noProof/>
            <w:webHidden/>
          </w:rPr>
          <w:tab/>
        </w:r>
        <w:r w:rsidR="000227A9">
          <w:rPr>
            <w:noProof/>
            <w:webHidden/>
          </w:rPr>
          <w:fldChar w:fldCharType="begin"/>
        </w:r>
        <w:r w:rsidR="000227A9">
          <w:rPr>
            <w:noProof/>
            <w:webHidden/>
          </w:rPr>
          <w:instrText xml:space="preserve"> PAGEREF _Toc106037880 \h </w:instrText>
        </w:r>
        <w:r w:rsidR="000227A9">
          <w:rPr>
            <w:noProof/>
            <w:webHidden/>
          </w:rPr>
        </w:r>
        <w:r w:rsidR="000227A9">
          <w:rPr>
            <w:noProof/>
            <w:webHidden/>
          </w:rPr>
          <w:fldChar w:fldCharType="separate"/>
        </w:r>
        <w:r w:rsidR="000227A9">
          <w:rPr>
            <w:noProof/>
            <w:webHidden/>
          </w:rPr>
          <w:t>6</w:t>
        </w:r>
        <w:r w:rsidR="000227A9">
          <w:rPr>
            <w:noProof/>
            <w:webHidden/>
          </w:rPr>
          <w:fldChar w:fldCharType="end"/>
        </w:r>
      </w:hyperlink>
    </w:p>
    <w:p w14:paraId="7B5369D9" w14:textId="12696A64" w:rsidR="000227A9" w:rsidRDefault="00000000">
      <w:pPr>
        <w:pStyle w:val="TOC1"/>
        <w:rPr>
          <w:rFonts w:asciiTheme="minorHAnsi" w:eastAsiaTheme="minorEastAsia" w:hAnsiTheme="minorHAnsi" w:cstheme="minorBidi"/>
          <w:noProof/>
          <w:sz w:val="24"/>
          <w:szCs w:val="24"/>
          <w:lang w:eastAsia="en-GB"/>
        </w:rPr>
      </w:pPr>
      <w:hyperlink w:anchor="_Toc106037881" w:history="1">
        <w:r w:rsidR="000227A9" w:rsidRPr="0040682A">
          <w:rPr>
            <w:rStyle w:val="Hyperlink"/>
            <w:noProof/>
          </w:rPr>
          <w:t>FAQs</w:t>
        </w:r>
        <w:r w:rsidR="000227A9">
          <w:rPr>
            <w:noProof/>
            <w:webHidden/>
          </w:rPr>
          <w:tab/>
        </w:r>
        <w:r w:rsidR="000227A9">
          <w:rPr>
            <w:noProof/>
            <w:webHidden/>
          </w:rPr>
          <w:fldChar w:fldCharType="begin"/>
        </w:r>
        <w:r w:rsidR="000227A9">
          <w:rPr>
            <w:noProof/>
            <w:webHidden/>
          </w:rPr>
          <w:instrText xml:space="preserve"> PAGEREF _Toc106037881 \h </w:instrText>
        </w:r>
        <w:r w:rsidR="000227A9">
          <w:rPr>
            <w:noProof/>
            <w:webHidden/>
          </w:rPr>
        </w:r>
        <w:r w:rsidR="000227A9">
          <w:rPr>
            <w:noProof/>
            <w:webHidden/>
          </w:rPr>
          <w:fldChar w:fldCharType="separate"/>
        </w:r>
        <w:r w:rsidR="000227A9">
          <w:rPr>
            <w:noProof/>
            <w:webHidden/>
          </w:rPr>
          <w:t>7</w:t>
        </w:r>
        <w:r w:rsidR="000227A9">
          <w:rPr>
            <w:noProof/>
            <w:webHidden/>
          </w:rPr>
          <w:fldChar w:fldCharType="end"/>
        </w:r>
      </w:hyperlink>
    </w:p>
    <w:p w14:paraId="4A10B13A" w14:textId="0E4A4797" w:rsidR="000227A9" w:rsidRDefault="00000000">
      <w:pPr>
        <w:pStyle w:val="TOC1"/>
        <w:rPr>
          <w:rFonts w:asciiTheme="minorHAnsi" w:eastAsiaTheme="minorEastAsia" w:hAnsiTheme="minorHAnsi" w:cstheme="minorBidi"/>
          <w:noProof/>
          <w:sz w:val="24"/>
          <w:szCs w:val="24"/>
          <w:lang w:eastAsia="en-GB"/>
        </w:rPr>
      </w:pPr>
      <w:hyperlink w:anchor="_Toc106037882" w:history="1">
        <w:r w:rsidR="000227A9" w:rsidRPr="0040682A">
          <w:rPr>
            <w:rStyle w:val="Hyperlink"/>
            <w:noProof/>
          </w:rPr>
          <w:t>Thing 1 – Blogging</w:t>
        </w:r>
        <w:r w:rsidR="000227A9">
          <w:rPr>
            <w:noProof/>
            <w:webHidden/>
          </w:rPr>
          <w:tab/>
        </w:r>
        <w:r w:rsidR="000227A9">
          <w:rPr>
            <w:noProof/>
            <w:webHidden/>
          </w:rPr>
          <w:fldChar w:fldCharType="begin"/>
        </w:r>
        <w:r w:rsidR="000227A9">
          <w:rPr>
            <w:noProof/>
            <w:webHidden/>
          </w:rPr>
          <w:instrText xml:space="preserve"> PAGEREF _Toc106037882 \h </w:instrText>
        </w:r>
        <w:r w:rsidR="000227A9">
          <w:rPr>
            <w:noProof/>
            <w:webHidden/>
          </w:rPr>
        </w:r>
        <w:r w:rsidR="000227A9">
          <w:rPr>
            <w:noProof/>
            <w:webHidden/>
          </w:rPr>
          <w:fldChar w:fldCharType="separate"/>
        </w:r>
        <w:r w:rsidR="000227A9">
          <w:rPr>
            <w:noProof/>
            <w:webHidden/>
          </w:rPr>
          <w:t>9</w:t>
        </w:r>
        <w:r w:rsidR="000227A9">
          <w:rPr>
            <w:noProof/>
            <w:webHidden/>
          </w:rPr>
          <w:fldChar w:fldCharType="end"/>
        </w:r>
      </w:hyperlink>
    </w:p>
    <w:p w14:paraId="7D6BE099" w14:textId="7C6C1E90" w:rsidR="000227A9" w:rsidRDefault="00000000">
      <w:pPr>
        <w:pStyle w:val="TOC1"/>
        <w:rPr>
          <w:rFonts w:asciiTheme="minorHAnsi" w:eastAsiaTheme="minorEastAsia" w:hAnsiTheme="minorHAnsi" w:cstheme="minorBidi"/>
          <w:noProof/>
          <w:sz w:val="24"/>
          <w:szCs w:val="24"/>
          <w:lang w:eastAsia="en-GB"/>
        </w:rPr>
      </w:pPr>
      <w:hyperlink w:anchor="_Toc106037883" w:history="1">
        <w:r w:rsidR="000227A9" w:rsidRPr="0040682A">
          <w:rPr>
            <w:rStyle w:val="Hyperlink"/>
            <w:noProof/>
          </w:rPr>
          <w:t>Thing 2 – Open Badges</w:t>
        </w:r>
        <w:r w:rsidR="000227A9">
          <w:rPr>
            <w:noProof/>
            <w:webHidden/>
          </w:rPr>
          <w:tab/>
        </w:r>
        <w:r w:rsidR="000227A9">
          <w:rPr>
            <w:noProof/>
            <w:webHidden/>
          </w:rPr>
          <w:fldChar w:fldCharType="begin"/>
        </w:r>
        <w:r w:rsidR="000227A9">
          <w:rPr>
            <w:noProof/>
            <w:webHidden/>
          </w:rPr>
          <w:instrText xml:space="preserve"> PAGEREF _Toc106037883 \h </w:instrText>
        </w:r>
        <w:r w:rsidR="000227A9">
          <w:rPr>
            <w:noProof/>
            <w:webHidden/>
          </w:rPr>
        </w:r>
        <w:r w:rsidR="000227A9">
          <w:rPr>
            <w:noProof/>
            <w:webHidden/>
          </w:rPr>
          <w:fldChar w:fldCharType="separate"/>
        </w:r>
        <w:r w:rsidR="000227A9">
          <w:rPr>
            <w:noProof/>
            <w:webHidden/>
          </w:rPr>
          <w:t>11</w:t>
        </w:r>
        <w:r w:rsidR="000227A9">
          <w:rPr>
            <w:noProof/>
            <w:webHidden/>
          </w:rPr>
          <w:fldChar w:fldCharType="end"/>
        </w:r>
      </w:hyperlink>
    </w:p>
    <w:p w14:paraId="2E944851" w14:textId="14E0C32A" w:rsidR="000227A9" w:rsidRDefault="00000000">
      <w:pPr>
        <w:pStyle w:val="TOC1"/>
        <w:rPr>
          <w:rFonts w:asciiTheme="minorHAnsi" w:eastAsiaTheme="minorEastAsia" w:hAnsiTheme="minorHAnsi" w:cstheme="minorBidi"/>
          <w:noProof/>
          <w:sz w:val="24"/>
          <w:szCs w:val="24"/>
          <w:lang w:eastAsia="en-GB"/>
        </w:rPr>
      </w:pPr>
      <w:hyperlink w:anchor="_Toc106037884" w:history="1">
        <w:r w:rsidR="000227A9" w:rsidRPr="0040682A">
          <w:rPr>
            <w:rStyle w:val="Hyperlink"/>
            <w:noProof/>
          </w:rPr>
          <w:t>Thing 3 – Why digital?</w:t>
        </w:r>
        <w:r w:rsidR="000227A9">
          <w:rPr>
            <w:noProof/>
            <w:webHidden/>
          </w:rPr>
          <w:tab/>
        </w:r>
        <w:r w:rsidR="000227A9">
          <w:rPr>
            <w:noProof/>
            <w:webHidden/>
          </w:rPr>
          <w:fldChar w:fldCharType="begin"/>
        </w:r>
        <w:r w:rsidR="000227A9">
          <w:rPr>
            <w:noProof/>
            <w:webHidden/>
          </w:rPr>
          <w:instrText xml:space="preserve"> PAGEREF _Toc106037884 \h </w:instrText>
        </w:r>
        <w:r w:rsidR="000227A9">
          <w:rPr>
            <w:noProof/>
            <w:webHidden/>
          </w:rPr>
        </w:r>
        <w:r w:rsidR="000227A9">
          <w:rPr>
            <w:noProof/>
            <w:webHidden/>
          </w:rPr>
          <w:fldChar w:fldCharType="separate"/>
        </w:r>
        <w:r w:rsidR="000227A9">
          <w:rPr>
            <w:noProof/>
            <w:webHidden/>
          </w:rPr>
          <w:t>12</w:t>
        </w:r>
        <w:r w:rsidR="000227A9">
          <w:rPr>
            <w:noProof/>
            <w:webHidden/>
          </w:rPr>
          <w:fldChar w:fldCharType="end"/>
        </w:r>
      </w:hyperlink>
    </w:p>
    <w:p w14:paraId="09A71349" w14:textId="47F56E94" w:rsidR="000227A9" w:rsidRDefault="00000000">
      <w:pPr>
        <w:pStyle w:val="TOC1"/>
        <w:rPr>
          <w:rFonts w:asciiTheme="minorHAnsi" w:eastAsiaTheme="minorEastAsia" w:hAnsiTheme="minorHAnsi" w:cstheme="minorBidi"/>
          <w:noProof/>
          <w:sz w:val="24"/>
          <w:szCs w:val="24"/>
          <w:lang w:eastAsia="en-GB"/>
        </w:rPr>
      </w:pPr>
      <w:hyperlink w:anchor="_Toc106037885" w:history="1">
        <w:r w:rsidR="000227A9" w:rsidRPr="0040682A">
          <w:rPr>
            <w:rStyle w:val="Hyperlink"/>
            <w:noProof/>
            <w:lang w:val="en-US"/>
          </w:rPr>
          <w:t>Thing 4: Digital footprint</w:t>
        </w:r>
        <w:r w:rsidR="000227A9">
          <w:rPr>
            <w:noProof/>
            <w:webHidden/>
          </w:rPr>
          <w:tab/>
        </w:r>
        <w:r w:rsidR="000227A9">
          <w:rPr>
            <w:noProof/>
            <w:webHidden/>
          </w:rPr>
          <w:fldChar w:fldCharType="begin"/>
        </w:r>
        <w:r w:rsidR="000227A9">
          <w:rPr>
            <w:noProof/>
            <w:webHidden/>
          </w:rPr>
          <w:instrText xml:space="preserve"> PAGEREF _Toc106037885 \h </w:instrText>
        </w:r>
        <w:r w:rsidR="000227A9">
          <w:rPr>
            <w:noProof/>
            <w:webHidden/>
          </w:rPr>
        </w:r>
        <w:r w:rsidR="000227A9">
          <w:rPr>
            <w:noProof/>
            <w:webHidden/>
          </w:rPr>
          <w:fldChar w:fldCharType="separate"/>
        </w:r>
        <w:r w:rsidR="000227A9">
          <w:rPr>
            <w:noProof/>
            <w:webHidden/>
          </w:rPr>
          <w:t>14</w:t>
        </w:r>
        <w:r w:rsidR="000227A9">
          <w:rPr>
            <w:noProof/>
            <w:webHidden/>
          </w:rPr>
          <w:fldChar w:fldCharType="end"/>
        </w:r>
      </w:hyperlink>
    </w:p>
    <w:p w14:paraId="699B9269" w14:textId="13929E27" w:rsidR="000227A9" w:rsidRDefault="00000000">
      <w:pPr>
        <w:pStyle w:val="TOC1"/>
        <w:rPr>
          <w:rFonts w:asciiTheme="minorHAnsi" w:eastAsiaTheme="minorEastAsia" w:hAnsiTheme="minorHAnsi" w:cstheme="minorBidi"/>
          <w:noProof/>
          <w:sz w:val="24"/>
          <w:szCs w:val="24"/>
          <w:lang w:eastAsia="en-GB"/>
        </w:rPr>
      </w:pPr>
      <w:hyperlink w:anchor="_Toc106037886" w:history="1">
        <w:r w:rsidR="000227A9" w:rsidRPr="0040682A">
          <w:rPr>
            <w:rStyle w:val="Hyperlink"/>
            <w:noProof/>
          </w:rPr>
          <w:t>Thing 5 – Social Media #1</w:t>
        </w:r>
        <w:r w:rsidR="000227A9">
          <w:rPr>
            <w:noProof/>
            <w:webHidden/>
          </w:rPr>
          <w:tab/>
        </w:r>
        <w:r w:rsidR="000227A9">
          <w:rPr>
            <w:noProof/>
            <w:webHidden/>
          </w:rPr>
          <w:fldChar w:fldCharType="begin"/>
        </w:r>
        <w:r w:rsidR="000227A9">
          <w:rPr>
            <w:noProof/>
            <w:webHidden/>
          </w:rPr>
          <w:instrText xml:space="preserve"> PAGEREF _Toc106037886 \h </w:instrText>
        </w:r>
        <w:r w:rsidR="000227A9">
          <w:rPr>
            <w:noProof/>
            <w:webHidden/>
          </w:rPr>
        </w:r>
        <w:r w:rsidR="000227A9">
          <w:rPr>
            <w:noProof/>
            <w:webHidden/>
          </w:rPr>
          <w:fldChar w:fldCharType="separate"/>
        </w:r>
        <w:r w:rsidR="000227A9">
          <w:rPr>
            <w:noProof/>
            <w:webHidden/>
          </w:rPr>
          <w:t>16</w:t>
        </w:r>
        <w:r w:rsidR="000227A9">
          <w:rPr>
            <w:noProof/>
            <w:webHidden/>
          </w:rPr>
          <w:fldChar w:fldCharType="end"/>
        </w:r>
      </w:hyperlink>
    </w:p>
    <w:p w14:paraId="104CBD82" w14:textId="14BA93DD" w:rsidR="000227A9" w:rsidRDefault="00000000">
      <w:pPr>
        <w:pStyle w:val="TOC1"/>
        <w:rPr>
          <w:rFonts w:asciiTheme="minorHAnsi" w:eastAsiaTheme="minorEastAsia" w:hAnsiTheme="minorHAnsi" w:cstheme="minorBidi"/>
          <w:noProof/>
          <w:sz w:val="24"/>
          <w:szCs w:val="24"/>
          <w:lang w:eastAsia="en-GB"/>
        </w:rPr>
      </w:pPr>
      <w:hyperlink w:anchor="_Toc106037887" w:history="1">
        <w:r w:rsidR="000227A9" w:rsidRPr="0040682A">
          <w:rPr>
            <w:rStyle w:val="Hyperlink"/>
            <w:rFonts w:eastAsia="Times New Roman"/>
            <w:noProof/>
            <w:lang w:val="en-US" w:eastAsia="en-GB"/>
          </w:rPr>
          <w:t>Thing 6: Digital securi</w:t>
        </w:r>
        <w:r w:rsidR="000227A9" w:rsidRPr="0040682A">
          <w:rPr>
            <w:rStyle w:val="Hyperlink"/>
            <w:rFonts w:eastAsia="Times New Roman"/>
            <w:noProof/>
            <w:lang w:val="en-US" w:eastAsia="en-GB"/>
          </w:rPr>
          <w:t>t</w:t>
        </w:r>
        <w:r w:rsidR="000227A9" w:rsidRPr="0040682A">
          <w:rPr>
            <w:rStyle w:val="Hyperlink"/>
            <w:rFonts w:eastAsia="Times New Roman"/>
            <w:noProof/>
            <w:lang w:val="en-US" w:eastAsia="en-GB"/>
          </w:rPr>
          <w:t>y</w:t>
        </w:r>
        <w:r w:rsidR="000227A9">
          <w:rPr>
            <w:noProof/>
            <w:webHidden/>
          </w:rPr>
          <w:tab/>
        </w:r>
        <w:r w:rsidR="000227A9">
          <w:rPr>
            <w:noProof/>
            <w:webHidden/>
          </w:rPr>
          <w:fldChar w:fldCharType="begin"/>
        </w:r>
        <w:r w:rsidR="000227A9">
          <w:rPr>
            <w:noProof/>
            <w:webHidden/>
          </w:rPr>
          <w:instrText xml:space="preserve"> PAGEREF _Toc106037887 \h </w:instrText>
        </w:r>
        <w:r w:rsidR="000227A9">
          <w:rPr>
            <w:noProof/>
            <w:webHidden/>
          </w:rPr>
        </w:r>
        <w:r w:rsidR="000227A9">
          <w:rPr>
            <w:noProof/>
            <w:webHidden/>
          </w:rPr>
          <w:fldChar w:fldCharType="separate"/>
        </w:r>
        <w:r w:rsidR="000227A9">
          <w:rPr>
            <w:noProof/>
            <w:webHidden/>
          </w:rPr>
          <w:t>17</w:t>
        </w:r>
        <w:r w:rsidR="000227A9">
          <w:rPr>
            <w:noProof/>
            <w:webHidden/>
          </w:rPr>
          <w:fldChar w:fldCharType="end"/>
        </w:r>
      </w:hyperlink>
    </w:p>
    <w:p w14:paraId="6B0EE543" w14:textId="51A3E615" w:rsidR="000227A9" w:rsidRDefault="00000000">
      <w:pPr>
        <w:pStyle w:val="TOC1"/>
        <w:rPr>
          <w:rFonts w:asciiTheme="minorHAnsi" w:eastAsiaTheme="minorEastAsia" w:hAnsiTheme="minorHAnsi" w:cstheme="minorBidi"/>
          <w:noProof/>
          <w:sz w:val="24"/>
          <w:szCs w:val="24"/>
          <w:lang w:eastAsia="en-GB"/>
        </w:rPr>
      </w:pPr>
      <w:hyperlink w:anchor="_Toc106037888" w:history="1">
        <w:r w:rsidR="000227A9" w:rsidRPr="0040682A">
          <w:rPr>
            <w:rStyle w:val="Hyperlink"/>
            <w:noProof/>
          </w:rPr>
          <w:t>Thing 7 – Finding resources</w:t>
        </w:r>
        <w:r w:rsidR="000227A9">
          <w:rPr>
            <w:noProof/>
            <w:webHidden/>
          </w:rPr>
          <w:tab/>
        </w:r>
        <w:r w:rsidR="000227A9">
          <w:rPr>
            <w:noProof/>
            <w:webHidden/>
          </w:rPr>
          <w:fldChar w:fldCharType="begin"/>
        </w:r>
        <w:r w:rsidR="000227A9">
          <w:rPr>
            <w:noProof/>
            <w:webHidden/>
          </w:rPr>
          <w:instrText xml:space="preserve"> PAGEREF _Toc106037888 \h </w:instrText>
        </w:r>
        <w:r w:rsidR="000227A9">
          <w:rPr>
            <w:noProof/>
            <w:webHidden/>
          </w:rPr>
        </w:r>
        <w:r w:rsidR="000227A9">
          <w:rPr>
            <w:noProof/>
            <w:webHidden/>
          </w:rPr>
          <w:fldChar w:fldCharType="separate"/>
        </w:r>
        <w:r w:rsidR="000227A9">
          <w:rPr>
            <w:noProof/>
            <w:webHidden/>
          </w:rPr>
          <w:t>20</w:t>
        </w:r>
        <w:r w:rsidR="000227A9">
          <w:rPr>
            <w:noProof/>
            <w:webHidden/>
          </w:rPr>
          <w:fldChar w:fldCharType="end"/>
        </w:r>
      </w:hyperlink>
    </w:p>
    <w:p w14:paraId="357E2EA8" w14:textId="1B197F5C" w:rsidR="000227A9" w:rsidRDefault="00000000">
      <w:pPr>
        <w:pStyle w:val="TOC1"/>
        <w:rPr>
          <w:rFonts w:asciiTheme="minorHAnsi" w:eastAsiaTheme="minorEastAsia" w:hAnsiTheme="minorHAnsi" w:cstheme="minorBidi"/>
          <w:noProof/>
          <w:sz w:val="24"/>
          <w:szCs w:val="24"/>
          <w:lang w:eastAsia="en-GB"/>
        </w:rPr>
      </w:pPr>
      <w:hyperlink w:anchor="_Toc106037889" w:history="1">
        <w:r w:rsidR="000227A9" w:rsidRPr="0040682A">
          <w:rPr>
            <w:rStyle w:val="Hyperlink"/>
            <w:noProof/>
          </w:rPr>
          <w:t>Thing 8 – Facebook</w:t>
        </w:r>
        <w:r w:rsidR="000227A9">
          <w:rPr>
            <w:noProof/>
            <w:webHidden/>
          </w:rPr>
          <w:tab/>
        </w:r>
        <w:r w:rsidR="000227A9">
          <w:rPr>
            <w:noProof/>
            <w:webHidden/>
          </w:rPr>
          <w:fldChar w:fldCharType="begin"/>
        </w:r>
        <w:r w:rsidR="000227A9">
          <w:rPr>
            <w:noProof/>
            <w:webHidden/>
          </w:rPr>
          <w:instrText xml:space="preserve"> PAGEREF _Toc106037889 \h </w:instrText>
        </w:r>
        <w:r w:rsidR="000227A9">
          <w:rPr>
            <w:noProof/>
            <w:webHidden/>
          </w:rPr>
        </w:r>
        <w:r w:rsidR="000227A9">
          <w:rPr>
            <w:noProof/>
            <w:webHidden/>
          </w:rPr>
          <w:fldChar w:fldCharType="separate"/>
        </w:r>
        <w:r w:rsidR="000227A9">
          <w:rPr>
            <w:noProof/>
            <w:webHidden/>
          </w:rPr>
          <w:t>22</w:t>
        </w:r>
        <w:r w:rsidR="000227A9">
          <w:rPr>
            <w:noProof/>
            <w:webHidden/>
          </w:rPr>
          <w:fldChar w:fldCharType="end"/>
        </w:r>
      </w:hyperlink>
    </w:p>
    <w:p w14:paraId="44D0AB7D" w14:textId="36E6A519" w:rsidR="000227A9" w:rsidRDefault="00000000">
      <w:pPr>
        <w:pStyle w:val="TOC1"/>
        <w:rPr>
          <w:rFonts w:asciiTheme="minorHAnsi" w:eastAsiaTheme="minorEastAsia" w:hAnsiTheme="minorHAnsi" w:cstheme="minorBidi"/>
          <w:noProof/>
          <w:sz w:val="24"/>
          <w:szCs w:val="24"/>
          <w:lang w:eastAsia="en-GB"/>
        </w:rPr>
      </w:pPr>
      <w:hyperlink w:anchor="_Toc106037890" w:history="1">
        <w:r w:rsidR="000227A9" w:rsidRPr="0040682A">
          <w:rPr>
            <w:rStyle w:val="Hyperlink"/>
            <w:rFonts w:eastAsia="Times New Roman"/>
            <w:noProof/>
            <w:lang w:val="en-US" w:eastAsia="en-GB"/>
          </w:rPr>
          <w:t>Thing 9 - The Cloud</w:t>
        </w:r>
        <w:r w:rsidR="000227A9">
          <w:rPr>
            <w:noProof/>
            <w:webHidden/>
          </w:rPr>
          <w:tab/>
        </w:r>
        <w:r w:rsidR="000227A9">
          <w:rPr>
            <w:noProof/>
            <w:webHidden/>
          </w:rPr>
          <w:fldChar w:fldCharType="begin"/>
        </w:r>
        <w:r w:rsidR="000227A9">
          <w:rPr>
            <w:noProof/>
            <w:webHidden/>
          </w:rPr>
          <w:instrText xml:space="preserve"> PAGEREF _Toc106037890 \h </w:instrText>
        </w:r>
        <w:r w:rsidR="000227A9">
          <w:rPr>
            <w:noProof/>
            <w:webHidden/>
          </w:rPr>
        </w:r>
        <w:r w:rsidR="000227A9">
          <w:rPr>
            <w:noProof/>
            <w:webHidden/>
          </w:rPr>
          <w:fldChar w:fldCharType="separate"/>
        </w:r>
        <w:r w:rsidR="000227A9">
          <w:rPr>
            <w:noProof/>
            <w:webHidden/>
          </w:rPr>
          <w:t>24</w:t>
        </w:r>
        <w:r w:rsidR="000227A9">
          <w:rPr>
            <w:noProof/>
            <w:webHidden/>
          </w:rPr>
          <w:fldChar w:fldCharType="end"/>
        </w:r>
      </w:hyperlink>
    </w:p>
    <w:p w14:paraId="144FA6B1" w14:textId="16A0A819" w:rsidR="000227A9" w:rsidRDefault="00000000">
      <w:pPr>
        <w:pStyle w:val="TOC1"/>
        <w:rPr>
          <w:rFonts w:asciiTheme="minorHAnsi" w:eastAsiaTheme="minorEastAsia" w:hAnsiTheme="minorHAnsi" w:cstheme="minorBidi"/>
          <w:noProof/>
          <w:sz w:val="24"/>
          <w:szCs w:val="24"/>
          <w:lang w:eastAsia="en-GB"/>
        </w:rPr>
      </w:pPr>
      <w:hyperlink w:anchor="_Toc106037891" w:history="1">
        <w:r w:rsidR="000227A9" w:rsidRPr="0040682A">
          <w:rPr>
            <w:rStyle w:val="Hyperlink"/>
            <w:noProof/>
          </w:rPr>
          <w:t>Thing 10 - Podcasts</w:t>
        </w:r>
        <w:r w:rsidR="000227A9">
          <w:rPr>
            <w:noProof/>
            <w:webHidden/>
          </w:rPr>
          <w:tab/>
        </w:r>
        <w:r w:rsidR="000227A9">
          <w:rPr>
            <w:noProof/>
            <w:webHidden/>
          </w:rPr>
          <w:fldChar w:fldCharType="begin"/>
        </w:r>
        <w:r w:rsidR="000227A9">
          <w:rPr>
            <w:noProof/>
            <w:webHidden/>
          </w:rPr>
          <w:instrText xml:space="preserve"> PAGEREF _Toc106037891 \h </w:instrText>
        </w:r>
        <w:r w:rsidR="000227A9">
          <w:rPr>
            <w:noProof/>
            <w:webHidden/>
          </w:rPr>
        </w:r>
        <w:r w:rsidR="000227A9">
          <w:rPr>
            <w:noProof/>
            <w:webHidden/>
          </w:rPr>
          <w:fldChar w:fldCharType="separate"/>
        </w:r>
        <w:r w:rsidR="000227A9">
          <w:rPr>
            <w:noProof/>
            <w:webHidden/>
          </w:rPr>
          <w:t>26</w:t>
        </w:r>
        <w:r w:rsidR="000227A9">
          <w:rPr>
            <w:noProof/>
            <w:webHidden/>
          </w:rPr>
          <w:fldChar w:fldCharType="end"/>
        </w:r>
      </w:hyperlink>
    </w:p>
    <w:p w14:paraId="4EBA8454" w14:textId="35ABB56B" w:rsidR="000227A9" w:rsidRDefault="00000000">
      <w:pPr>
        <w:pStyle w:val="TOC1"/>
        <w:rPr>
          <w:rFonts w:asciiTheme="minorHAnsi" w:eastAsiaTheme="minorEastAsia" w:hAnsiTheme="minorHAnsi" w:cstheme="minorBidi"/>
          <w:noProof/>
          <w:sz w:val="24"/>
          <w:szCs w:val="24"/>
          <w:lang w:eastAsia="en-GB"/>
        </w:rPr>
      </w:pPr>
      <w:hyperlink w:anchor="_Toc106037892" w:history="1">
        <w:r w:rsidR="000227A9" w:rsidRPr="0040682A">
          <w:rPr>
            <w:rStyle w:val="Hyperlink"/>
            <w:noProof/>
          </w:rPr>
          <w:t>Thing 11 - Twitter</w:t>
        </w:r>
        <w:r w:rsidR="000227A9">
          <w:rPr>
            <w:noProof/>
            <w:webHidden/>
          </w:rPr>
          <w:tab/>
        </w:r>
        <w:r w:rsidR="000227A9">
          <w:rPr>
            <w:noProof/>
            <w:webHidden/>
          </w:rPr>
          <w:fldChar w:fldCharType="begin"/>
        </w:r>
        <w:r w:rsidR="000227A9">
          <w:rPr>
            <w:noProof/>
            <w:webHidden/>
          </w:rPr>
          <w:instrText xml:space="preserve"> PAGEREF _Toc106037892 \h </w:instrText>
        </w:r>
        <w:r w:rsidR="000227A9">
          <w:rPr>
            <w:noProof/>
            <w:webHidden/>
          </w:rPr>
        </w:r>
        <w:r w:rsidR="000227A9">
          <w:rPr>
            <w:noProof/>
            <w:webHidden/>
          </w:rPr>
          <w:fldChar w:fldCharType="separate"/>
        </w:r>
        <w:r w:rsidR="000227A9">
          <w:rPr>
            <w:noProof/>
            <w:webHidden/>
          </w:rPr>
          <w:t>28</w:t>
        </w:r>
        <w:r w:rsidR="000227A9">
          <w:rPr>
            <w:noProof/>
            <w:webHidden/>
          </w:rPr>
          <w:fldChar w:fldCharType="end"/>
        </w:r>
      </w:hyperlink>
    </w:p>
    <w:p w14:paraId="647374E9" w14:textId="77A0DA0B" w:rsidR="000227A9" w:rsidRDefault="00000000">
      <w:pPr>
        <w:pStyle w:val="TOC1"/>
        <w:rPr>
          <w:rFonts w:asciiTheme="minorHAnsi" w:eastAsiaTheme="minorEastAsia" w:hAnsiTheme="minorHAnsi" w:cstheme="minorBidi"/>
          <w:noProof/>
          <w:sz w:val="24"/>
          <w:szCs w:val="24"/>
          <w:lang w:eastAsia="en-GB"/>
        </w:rPr>
      </w:pPr>
      <w:hyperlink w:anchor="_Toc106037893" w:history="1">
        <w:r w:rsidR="000227A9" w:rsidRPr="0040682A">
          <w:rPr>
            <w:rStyle w:val="Hyperlink"/>
            <w:noProof/>
          </w:rPr>
          <w:t>Thing 12 – Apps #1 Supporting practice</w:t>
        </w:r>
        <w:r w:rsidR="000227A9">
          <w:rPr>
            <w:noProof/>
            <w:webHidden/>
          </w:rPr>
          <w:tab/>
        </w:r>
        <w:r w:rsidR="000227A9">
          <w:rPr>
            <w:noProof/>
            <w:webHidden/>
          </w:rPr>
          <w:fldChar w:fldCharType="begin"/>
        </w:r>
        <w:r w:rsidR="000227A9">
          <w:rPr>
            <w:noProof/>
            <w:webHidden/>
          </w:rPr>
          <w:instrText xml:space="preserve"> PAGEREF _Toc106037893 \h </w:instrText>
        </w:r>
        <w:r w:rsidR="000227A9">
          <w:rPr>
            <w:noProof/>
            <w:webHidden/>
          </w:rPr>
        </w:r>
        <w:r w:rsidR="000227A9">
          <w:rPr>
            <w:noProof/>
            <w:webHidden/>
          </w:rPr>
          <w:fldChar w:fldCharType="separate"/>
        </w:r>
        <w:r w:rsidR="000227A9">
          <w:rPr>
            <w:noProof/>
            <w:webHidden/>
          </w:rPr>
          <w:t>33</w:t>
        </w:r>
        <w:r w:rsidR="000227A9">
          <w:rPr>
            <w:noProof/>
            <w:webHidden/>
          </w:rPr>
          <w:fldChar w:fldCharType="end"/>
        </w:r>
      </w:hyperlink>
    </w:p>
    <w:p w14:paraId="3C590C26" w14:textId="6CA36CAF" w:rsidR="000227A9" w:rsidRDefault="00000000">
      <w:pPr>
        <w:pStyle w:val="TOC1"/>
        <w:rPr>
          <w:rFonts w:asciiTheme="minorHAnsi" w:eastAsiaTheme="minorEastAsia" w:hAnsiTheme="minorHAnsi" w:cstheme="minorBidi"/>
          <w:noProof/>
          <w:sz w:val="24"/>
          <w:szCs w:val="24"/>
          <w:lang w:eastAsia="en-GB"/>
        </w:rPr>
      </w:pPr>
      <w:hyperlink w:anchor="_Toc106037894" w:history="1">
        <w:r w:rsidR="000227A9" w:rsidRPr="0040682A">
          <w:rPr>
            <w:rStyle w:val="Hyperlink"/>
            <w:noProof/>
          </w:rPr>
          <w:t>Thing 13 – Professional networks</w:t>
        </w:r>
        <w:r w:rsidR="000227A9">
          <w:rPr>
            <w:noProof/>
            <w:webHidden/>
          </w:rPr>
          <w:tab/>
        </w:r>
        <w:r w:rsidR="000227A9">
          <w:rPr>
            <w:noProof/>
            <w:webHidden/>
          </w:rPr>
          <w:fldChar w:fldCharType="begin"/>
        </w:r>
        <w:r w:rsidR="000227A9">
          <w:rPr>
            <w:noProof/>
            <w:webHidden/>
          </w:rPr>
          <w:instrText xml:space="preserve"> PAGEREF _Toc106037894 \h </w:instrText>
        </w:r>
        <w:r w:rsidR="000227A9">
          <w:rPr>
            <w:noProof/>
            <w:webHidden/>
          </w:rPr>
        </w:r>
        <w:r w:rsidR="000227A9">
          <w:rPr>
            <w:noProof/>
            <w:webHidden/>
          </w:rPr>
          <w:fldChar w:fldCharType="separate"/>
        </w:r>
        <w:r w:rsidR="000227A9">
          <w:rPr>
            <w:noProof/>
            <w:webHidden/>
          </w:rPr>
          <w:t>35</w:t>
        </w:r>
        <w:r w:rsidR="000227A9">
          <w:rPr>
            <w:noProof/>
            <w:webHidden/>
          </w:rPr>
          <w:fldChar w:fldCharType="end"/>
        </w:r>
      </w:hyperlink>
    </w:p>
    <w:p w14:paraId="3F33F129" w14:textId="13079A60" w:rsidR="000227A9" w:rsidRDefault="00000000">
      <w:pPr>
        <w:pStyle w:val="TOC1"/>
        <w:rPr>
          <w:rFonts w:asciiTheme="minorHAnsi" w:eastAsiaTheme="minorEastAsia" w:hAnsiTheme="minorHAnsi" w:cstheme="minorBidi"/>
          <w:noProof/>
          <w:sz w:val="24"/>
          <w:szCs w:val="24"/>
          <w:lang w:eastAsia="en-GB"/>
        </w:rPr>
      </w:pPr>
      <w:hyperlink w:anchor="_Toc106037895" w:history="1">
        <w:r w:rsidR="000227A9" w:rsidRPr="0040682A">
          <w:rPr>
            <w:rStyle w:val="Hyperlink"/>
            <w:noProof/>
          </w:rPr>
          <w:t>Thing 14 - Email</w:t>
        </w:r>
        <w:r w:rsidR="000227A9">
          <w:rPr>
            <w:noProof/>
            <w:webHidden/>
          </w:rPr>
          <w:tab/>
        </w:r>
        <w:r w:rsidR="000227A9">
          <w:rPr>
            <w:noProof/>
            <w:webHidden/>
          </w:rPr>
          <w:fldChar w:fldCharType="begin"/>
        </w:r>
        <w:r w:rsidR="000227A9">
          <w:rPr>
            <w:noProof/>
            <w:webHidden/>
          </w:rPr>
          <w:instrText xml:space="preserve"> PAGEREF _Toc106037895 \h </w:instrText>
        </w:r>
        <w:r w:rsidR="000227A9">
          <w:rPr>
            <w:noProof/>
            <w:webHidden/>
          </w:rPr>
        </w:r>
        <w:r w:rsidR="000227A9">
          <w:rPr>
            <w:noProof/>
            <w:webHidden/>
          </w:rPr>
          <w:fldChar w:fldCharType="separate"/>
        </w:r>
        <w:r w:rsidR="000227A9">
          <w:rPr>
            <w:noProof/>
            <w:webHidden/>
          </w:rPr>
          <w:t>3</w:t>
        </w:r>
        <w:r w:rsidR="000227A9">
          <w:rPr>
            <w:noProof/>
            <w:webHidden/>
          </w:rPr>
          <w:t>7</w:t>
        </w:r>
        <w:r w:rsidR="000227A9">
          <w:rPr>
            <w:noProof/>
            <w:webHidden/>
          </w:rPr>
          <w:fldChar w:fldCharType="end"/>
        </w:r>
      </w:hyperlink>
    </w:p>
    <w:p w14:paraId="46B78630" w14:textId="5C90E886" w:rsidR="000227A9" w:rsidRDefault="00000000">
      <w:pPr>
        <w:pStyle w:val="TOC1"/>
        <w:rPr>
          <w:rFonts w:asciiTheme="minorHAnsi" w:eastAsiaTheme="minorEastAsia" w:hAnsiTheme="minorHAnsi" w:cstheme="minorBidi"/>
          <w:noProof/>
          <w:sz w:val="24"/>
          <w:szCs w:val="24"/>
          <w:lang w:eastAsia="en-GB"/>
        </w:rPr>
      </w:pPr>
      <w:hyperlink w:anchor="_Toc106037896" w:history="1">
        <w:r w:rsidR="000227A9" w:rsidRPr="0040682A">
          <w:rPr>
            <w:rStyle w:val="Hyperlink"/>
            <w:noProof/>
          </w:rPr>
          <w:t>Thing 15 – Video Chat/Webinars</w:t>
        </w:r>
        <w:r w:rsidR="000227A9">
          <w:rPr>
            <w:noProof/>
            <w:webHidden/>
          </w:rPr>
          <w:tab/>
        </w:r>
        <w:r w:rsidR="000227A9">
          <w:rPr>
            <w:noProof/>
            <w:webHidden/>
          </w:rPr>
          <w:fldChar w:fldCharType="begin"/>
        </w:r>
        <w:r w:rsidR="000227A9">
          <w:rPr>
            <w:noProof/>
            <w:webHidden/>
          </w:rPr>
          <w:instrText xml:space="preserve"> PAGEREF _Toc106037896 \h </w:instrText>
        </w:r>
        <w:r w:rsidR="000227A9">
          <w:rPr>
            <w:noProof/>
            <w:webHidden/>
          </w:rPr>
        </w:r>
        <w:r w:rsidR="000227A9">
          <w:rPr>
            <w:noProof/>
            <w:webHidden/>
          </w:rPr>
          <w:fldChar w:fldCharType="separate"/>
        </w:r>
        <w:r w:rsidR="000227A9">
          <w:rPr>
            <w:noProof/>
            <w:webHidden/>
          </w:rPr>
          <w:t>41</w:t>
        </w:r>
        <w:r w:rsidR="000227A9">
          <w:rPr>
            <w:noProof/>
            <w:webHidden/>
          </w:rPr>
          <w:fldChar w:fldCharType="end"/>
        </w:r>
      </w:hyperlink>
    </w:p>
    <w:p w14:paraId="09A3C68B" w14:textId="7EACB2BD" w:rsidR="000227A9" w:rsidRDefault="00000000">
      <w:pPr>
        <w:pStyle w:val="TOC1"/>
        <w:rPr>
          <w:rFonts w:asciiTheme="minorHAnsi" w:eastAsiaTheme="minorEastAsia" w:hAnsiTheme="minorHAnsi" w:cstheme="minorBidi"/>
          <w:noProof/>
          <w:sz w:val="24"/>
          <w:szCs w:val="24"/>
          <w:lang w:eastAsia="en-GB"/>
        </w:rPr>
      </w:pPr>
      <w:hyperlink w:anchor="_Toc106037897" w:history="1">
        <w:r w:rsidR="000227A9" w:rsidRPr="0040682A">
          <w:rPr>
            <w:rStyle w:val="Hyperlink"/>
            <w:noProof/>
          </w:rPr>
          <w:t>Thing 16 – Learning digitally</w:t>
        </w:r>
        <w:r w:rsidR="000227A9">
          <w:rPr>
            <w:noProof/>
            <w:webHidden/>
          </w:rPr>
          <w:tab/>
        </w:r>
        <w:r w:rsidR="000227A9">
          <w:rPr>
            <w:noProof/>
            <w:webHidden/>
          </w:rPr>
          <w:fldChar w:fldCharType="begin"/>
        </w:r>
        <w:r w:rsidR="000227A9">
          <w:rPr>
            <w:noProof/>
            <w:webHidden/>
          </w:rPr>
          <w:instrText xml:space="preserve"> PAGEREF _Toc106037897 \h </w:instrText>
        </w:r>
        <w:r w:rsidR="000227A9">
          <w:rPr>
            <w:noProof/>
            <w:webHidden/>
          </w:rPr>
        </w:r>
        <w:r w:rsidR="000227A9">
          <w:rPr>
            <w:noProof/>
            <w:webHidden/>
          </w:rPr>
          <w:fldChar w:fldCharType="separate"/>
        </w:r>
        <w:r w:rsidR="000227A9">
          <w:rPr>
            <w:noProof/>
            <w:webHidden/>
          </w:rPr>
          <w:t>43</w:t>
        </w:r>
        <w:r w:rsidR="000227A9">
          <w:rPr>
            <w:noProof/>
            <w:webHidden/>
          </w:rPr>
          <w:fldChar w:fldCharType="end"/>
        </w:r>
      </w:hyperlink>
    </w:p>
    <w:p w14:paraId="6B047392" w14:textId="615505CD" w:rsidR="000227A9" w:rsidRDefault="00000000">
      <w:pPr>
        <w:pStyle w:val="TOC1"/>
        <w:rPr>
          <w:rFonts w:asciiTheme="minorHAnsi" w:eastAsiaTheme="minorEastAsia" w:hAnsiTheme="minorHAnsi" w:cstheme="minorBidi"/>
          <w:noProof/>
          <w:sz w:val="24"/>
          <w:szCs w:val="24"/>
          <w:lang w:eastAsia="en-GB"/>
        </w:rPr>
      </w:pPr>
      <w:hyperlink w:anchor="_Toc106037898" w:history="1">
        <w:r w:rsidR="000227A9" w:rsidRPr="0040682A">
          <w:rPr>
            <w:rStyle w:val="Hyperlink"/>
            <w:noProof/>
          </w:rPr>
          <w:t>Thing 17 – Open Educational Resources (OER)</w:t>
        </w:r>
        <w:r w:rsidR="000227A9">
          <w:rPr>
            <w:noProof/>
            <w:webHidden/>
          </w:rPr>
          <w:tab/>
        </w:r>
        <w:r w:rsidR="000227A9">
          <w:rPr>
            <w:noProof/>
            <w:webHidden/>
          </w:rPr>
          <w:fldChar w:fldCharType="begin"/>
        </w:r>
        <w:r w:rsidR="000227A9">
          <w:rPr>
            <w:noProof/>
            <w:webHidden/>
          </w:rPr>
          <w:instrText xml:space="preserve"> PAGEREF _Toc106037898 \h </w:instrText>
        </w:r>
        <w:r w:rsidR="000227A9">
          <w:rPr>
            <w:noProof/>
            <w:webHidden/>
          </w:rPr>
        </w:r>
        <w:r w:rsidR="000227A9">
          <w:rPr>
            <w:noProof/>
            <w:webHidden/>
          </w:rPr>
          <w:fldChar w:fldCharType="separate"/>
        </w:r>
        <w:r w:rsidR="000227A9">
          <w:rPr>
            <w:noProof/>
            <w:webHidden/>
          </w:rPr>
          <w:t>45</w:t>
        </w:r>
        <w:r w:rsidR="000227A9">
          <w:rPr>
            <w:noProof/>
            <w:webHidden/>
          </w:rPr>
          <w:fldChar w:fldCharType="end"/>
        </w:r>
      </w:hyperlink>
    </w:p>
    <w:p w14:paraId="24D2A745" w14:textId="619EC8D7" w:rsidR="000227A9" w:rsidRDefault="00000000">
      <w:pPr>
        <w:pStyle w:val="TOC1"/>
        <w:rPr>
          <w:rFonts w:asciiTheme="minorHAnsi" w:eastAsiaTheme="minorEastAsia" w:hAnsiTheme="minorHAnsi" w:cstheme="minorBidi"/>
          <w:noProof/>
          <w:sz w:val="24"/>
          <w:szCs w:val="24"/>
          <w:lang w:eastAsia="en-GB"/>
        </w:rPr>
      </w:pPr>
      <w:hyperlink w:anchor="_Toc106037899" w:history="1">
        <w:r w:rsidR="000227A9" w:rsidRPr="0040682A">
          <w:rPr>
            <w:rStyle w:val="Hyperlink"/>
            <w:noProof/>
          </w:rPr>
          <w:t>Thing 18 – Social Media #2</w:t>
        </w:r>
        <w:r w:rsidR="000227A9">
          <w:rPr>
            <w:noProof/>
            <w:webHidden/>
          </w:rPr>
          <w:tab/>
        </w:r>
        <w:r w:rsidR="000227A9">
          <w:rPr>
            <w:noProof/>
            <w:webHidden/>
          </w:rPr>
          <w:fldChar w:fldCharType="begin"/>
        </w:r>
        <w:r w:rsidR="000227A9">
          <w:rPr>
            <w:noProof/>
            <w:webHidden/>
          </w:rPr>
          <w:instrText xml:space="preserve"> PAGEREF _Toc106037899 \h </w:instrText>
        </w:r>
        <w:r w:rsidR="000227A9">
          <w:rPr>
            <w:noProof/>
            <w:webHidden/>
          </w:rPr>
        </w:r>
        <w:r w:rsidR="000227A9">
          <w:rPr>
            <w:noProof/>
            <w:webHidden/>
          </w:rPr>
          <w:fldChar w:fldCharType="separate"/>
        </w:r>
        <w:r w:rsidR="000227A9">
          <w:rPr>
            <w:noProof/>
            <w:webHidden/>
          </w:rPr>
          <w:t>47</w:t>
        </w:r>
        <w:r w:rsidR="000227A9">
          <w:rPr>
            <w:noProof/>
            <w:webHidden/>
          </w:rPr>
          <w:fldChar w:fldCharType="end"/>
        </w:r>
      </w:hyperlink>
    </w:p>
    <w:p w14:paraId="4067C607" w14:textId="3DFA98EB" w:rsidR="000227A9" w:rsidRDefault="00000000">
      <w:pPr>
        <w:pStyle w:val="TOC1"/>
        <w:rPr>
          <w:rFonts w:asciiTheme="minorHAnsi" w:eastAsiaTheme="minorEastAsia" w:hAnsiTheme="minorHAnsi" w:cstheme="minorBidi"/>
          <w:noProof/>
          <w:sz w:val="24"/>
          <w:szCs w:val="24"/>
          <w:lang w:eastAsia="en-GB"/>
        </w:rPr>
      </w:pPr>
      <w:hyperlink w:anchor="_Toc106037900" w:history="1">
        <w:r w:rsidR="000227A9" w:rsidRPr="0040682A">
          <w:rPr>
            <w:rStyle w:val="Hyperlink"/>
            <w:noProof/>
          </w:rPr>
          <w:t>Thing 19 – Apps #2 – Supporting learning</w:t>
        </w:r>
        <w:r w:rsidR="000227A9">
          <w:rPr>
            <w:noProof/>
            <w:webHidden/>
          </w:rPr>
          <w:tab/>
        </w:r>
        <w:r w:rsidR="000227A9">
          <w:rPr>
            <w:noProof/>
            <w:webHidden/>
          </w:rPr>
          <w:fldChar w:fldCharType="begin"/>
        </w:r>
        <w:r w:rsidR="000227A9">
          <w:rPr>
            <w:noProof/>
            <w:webHidden/>
          </w:rPr>
          <w:instrText xml:space="preserve"> PAGEREF _Toc106037900 \h </w:instrText>
        </w:r>
        <w:r w:rsidR="000227A9">
          <w:rPr>
            <w:noProof/>
            <w:webHidden/>
          </w:rPr>
        </w:r>
        <w:r w:rsidR="000227A9">
          <w:rPr>
            <w:noProof/>
            <w:webHidden/>
          </w:rPr>
          <w:fldChar w:fldCharType="separate"/>
        </w:r>
        <w:r w:rsidR="000227A9">
          <w:rPr>
            <w:noProof/>
            <w:webHidden/>
          </w:rPr>
          <w:t>49</w:t>
        </w:r>
        <w:r w:rsidR="000227A9">
          <w:rPr>
            <w:noProof/>
            <w:webHidden/>
          </w:rPr>
          <w:fldChar w:fldCharType="end"/>
        </w:r>
      </w:hyperlink>
    </w:p>
    <w:p w14:paraId="6824CAB7" w14:textId="7917D257" w:rsidR="000227A9" w:rsidRDefault="00000000">
      <w:pPr>
        <w:pStyle w:val="TOC1"/>
        <w:rPr>
          <w:rFonts w:asciiTheme="minorHAnsi" w:eastAsiaTheme="minorEastAsia" w:hAnsiTheme="minorHAnsi" w:cstheme="minorBidi"/>
          <w:noProof/>
          <w:sz w:val="24"/>
          <w:szCs w:val="24"/>
          <w:lang w:eastAsia="en-GB"/>
        </w:rPr>
      </w:pPr>
      <w:hyperlink w:anchor="_Toc106037901" w:history="1">
        <w:r w:rsidR="000227A9" w:rsidRPr="0040682A">
          <w:rPr>
            <w:rStyle w:val="Hyperlink"/>
            <w:noProof/>
          </w:rPr>
          <w:t>Thing 20 - Collaboration</w:t>
        </w:r>
        <w:r w:rsidR="000227A9">
          <w:rPr>
            <w:noProof/>
            <w:webHidden/>
          </w:rPr>
          <w:tab/>
        </w:r>
        <w:r w:rsidR="000227A9">
          <w:rPr>
            <w:noProof/>
            <w:webHidden/>
          </w:rPr>
          <w:fldChar w:fldCharType="begin"/>
        </w:r>
        <w:r w:rsidR="000227A9">
          <w:rPr>
            <w:noProof/>
            <w:webHidden/>
          </w:rPr>
          <w:instrText xml:space="preserve"> PAGEREF _Toc106037901 \h </w:instrText>
        </w:r>
        <w:r w:rsidR="000227A9">
          <w:rPr>
            <w:noProof/>
            <w:webHidden/>
          </w:rPr>
        </w:r>
        <w:r w:rsidR="000227A9">
          <w:rPr>
            <w:noProof/>
            <w:webHidden/>
          </w:rPr>
          <w:fldChar w:fldCharType="separate"/>
        </w:r>
        <w:r w:rsidR="000227A9">
          <w:rPr>
            <w:noProof/>
            <w:webHidden/>
          </w:rPr>
          <w:t>50</w:t>
        </w:r>
        <w:r w:rsidR="000227A9">
          <w:rPr>
            <w:noProof/>
            <w:webHidden/>
          </w:rPr>
          <w:fldChar w:fldCharType="end"/>
        </w:r>
      </w:hyperlink>
    </w:p>
    <w:p w14:paraId="6681B5F4" w14:textId="03E30565" w:rsidR="000227A9" w:rsidRDefault="00000000">
      <w:pPr>
        <w:pStyle w:val="TOC1"/>
        <w:rPr>
          <w:rFonts w:asciiTheme="minorHAnsi" w:eastAsiaTheme="minorEastAsia" w:hAnsiTheme="minorHAnsi" w:cstheme="minorBidi"/>
          <w:noProof/>
          <w:sz w:val="24"/>
          <w:szCs w:val="24"/>
          <w:lang w:eastAsia="en-GB"/>
        </w:rPr>
      </w:pPr>
      <w:hyperlink w:anchor="_Toc106037902" w:history="1">
        <w:r w:rsidR="000227A9" w:rsidRPr="0040682A">
          <w:rPr>
            <w:rStyle w:val="Hyperlink"/>
            <w:noProof/>
          </w:rPr>
          <w:t>Thing 21 – Digital legacy</w:t>
        </w:r>
        <w:r w:rsidR="000227A9">
          <w:rPr>
            <w:noProof/>
            <w:webHidden/>
          </w:rPr>
          <w:tab/>
        </w:r>
        <w:r w:rsidR="000227A9">
          <w:rPr>
            <w:noProof/>
            <w:webHidden/>
          </w:rPr>
          <w:fldChar w:fldCharType="begin"/>
        </w:r>
        <w:r w:rsidR="000227A9">
          <w:rPr>
            <w:noProof/>
            <w:webHidden/>
          </w:rPr>
          <w:instrText xml:space="preserve"> PAGEREF _Toc106037902 \h </w:instrText>
        </w:r>
        <w:r w:rsidR="000227A9">
          <w:rPr>
            <w:noProof/>
            <w:webHidden/>
          </w:rPr>
        </w:r>
        <w:r w:rsidR="000227A9">
          <w:rPr>
            <w:noProof/>
            <w:webHidden/>
          </w:rPr>
          <w:fldChar w:fldCharType="separate"/>
        </w:r>
        <w:r w:rsidR="000227A9">
          <w:rPr>
            <w:noProof/>
            <w:webHidden/>
          </w:rPr>
          <w:t>53</w:t>
        </w:r>
        <w:r w:rsidR="000227A9">
          <w:rPr>
            <w:noProof/>
            <w:webHidden/>
          </w:rPr>
          <w:fldChar w:fldCharType="end"/>
        </w:r>
      </w:hyperlink>
    </w:p>
    <w:p w14:paraId="192E4BED" w14:textId="4C3AC095" w:rsidR="000227A9" w:rsidRDefault="00000000">
      <w:pPr>
        <w:pStyle w:val="TOC1"/>
        <w:rPr>
          <w:rFonts w:asciiTheme="minorHAnsi" w:eastAsiaTheme="minorEastAsia" w:hAnsiTheme="minorHAnsi" w:cstheme="minorBidi"/>
          <w:noProof/>
          <w:sz w:val="24"/>
          <w:szCs w:val="24"/>
          <w:lang w:eastAsia="en-GB"/>
        </w:rPr>
      </w:pPr>
      <w:hyperlink w:anchor="_Toc106037903" w:history="1">
        <w:r w:rsidR="000227A9" w:rsidRPr="0040682A">
          <w:rPr>
            <w:rStyle w:val="Hyperlink"/>
            <w:noProof/>
          </w:rPr>
          <w:t>Thing 22 – Improving outcomes</w:t>
        </w:r>
        <w:r w:rsidR="000227A9">
          <w:rPr>
            <w:noProof/>
            <w:webHidden/>
          </w:rPr>
          <w:tab/>
        </w:r>
        <w:r w:rsidR="000227A9">
          <w:rPr>
            <w:noProof/>
            <w:webHidden/>
          </w:rPr>
          <w:fldChar w:fldCharType="begin"/>
        </w:r>
        <w:r w:rsidR="000227A9">
          <w:rPr>
            <w:noProof/>
            <w:webHidden/>
          </w:rPr>
          <w:instrText xml:space="preserve"> PAGEREF _Toc106037903 \h </w:instrText>
        </w:r>
        <w:r w:rsidR="000227A9">
          <w:rPr>
            <w:noProof/>
            <w:webHidden/>
          </w:rPr>
        </w:r>
        <w:r w:rsidR="000227A9">
          <w:rPr>
            <w:noProof/>
            <w:webHidden/>
          </w:rPr>
          <w:fldChar w:fldCharType="separate"/>
        </w:r>
        <w:r w:rsidR="000227A9">
          <w:rPr>
            <w:noProof/>
            <w:webHidden/>
          </w:rPr>
          <w:t>55</w:t>
        </w:r>
        <w:r w:rsidR="000227A9">
          <w:rPr>
            <w:noProof/>
            <w:webHidden/>
          </w:rPr>
          <w:fldChar w:fldCharType="end"/>
        </w:r>
      </w:hyperlink>
    </w:p>
    <w:p w14:paraId="2023875C" w14:textId="5B86EC7F" w:rsidR="000227A9" w:rsidRDefault="00000000">
      <w:pPr>
        <w:pStyle w:val="TOC1"/>
        <w:rPr>
          <w:rFonts w:asciiTheme="minorHAnsi" w:eastAsiaTheme="minorEastAsia" w:hAnsiTheme="minorHAnsi" w:cstheme="minorBidi"/>
          <w:noProof/>
          <w:sz w:val="24"/>
          <w:szCs w:val="24"/>
          <w:lang w:eastAsia="en-GB"/>
        </w:rPr>
      </w:pPr>
      <w:hyperlink w:anchor="_Toc106037904" w:history="1">
        <w:r w:rsidR="000227A9" w:rsidRPr="0040682A">
          <w:rPr>
            <w:rStyle w:val="Hyperlink"/>
            <w:noProof/>
          </w:rPr>
          <w:t>Thing 23 – Next steps</w:t>
        </w:r>
        <w:r w:rsidR="000227A9">
          <w:rPr>
            <w:noProof/>
            <w:webHidden/>
          </w:rPr>
          <w:tab/>
        </w:r>
        <w:r w:rsidR="000227A9">
          <w:rPr>
            <w:noProof/>
            <w:webHidden/>
          </w:rPr>
          <w:fldChar w:fldCharType="begin"/>
        </w:r>
        <w:r w:rsidR="000227A9">
          <w:rPr>
            <w:noProof/>
            <w:webHidden/>
          </w:rPr>
          <w:instrText xml:space="preserve"> PAGEREF _Toc106037904 \h </w:instrText>
        </w:r>
        <w:r w:rsidR="000227A9">
          <w:rPr>
            <w:noProof/>
            <w:webHidden/>
          </w:rPr>
        </w:r>
        <w:r w:rsidR="000227A9">
          <w:rPr>
            <w:noProof/>
            <w:webHidden/>
          </w:rPr>
          <w:fldChar w:fldCharType="separate"/>
        </w:r>
        <w:r w:rsidR="000227A9">
          <w:rPr>
            <w:noProof/>
            <w:webHidden/>
          </w:rPr>
          <w:t>57</w:t>
        </w:r>
        <w:r w:rsidR="000227A9">
          <w:rPr>
            <w:noProof/>
            <w:webHidden/>
          </w:rPr>
          <w:fldChar w:fldCharType="end"/>
        </w:r>
      </w:hyperlink>
    </w:p>
    <w:p w14:paraId="3C5DAADA" w14:textId="0E0C9A1C" w:rsidR="0012073E" w:rsidRPr="00E20883" w:rsidRDefault="00644D66" w:rsidP="00C75F9B">
      <w:pPr>
        <w:pStyle w:val="TOC1"/>
        <w:rPr>
          <w:noProof/>
          <w:lang w:eastAsia="en-GB"/>
        </w:rPr>
      </w:pPr>
      <w:r>
        <w:fldChar w:fldCharType="end"/>
      </w:r>
    </w:p>
    <w:p w14:paraId="70704C34" w14:textId="77777777" w:rsidR="0012073E" w:rsidRDefault="0012073E">
      <w:pPr>
        <w:pageBreakBefore/>
        <w:tabs>
          <w:tab w:val="left" w:pos="5610"/>
        </w:tabs>
        <w:rPr>
          <w:rFonts w:ascii="Verdana" w:hAnsi="Verdana"/>
          <w:b/>
        </w:rPr>
      </w:pPr>
    </w:p>
    <w:p w14:paraId="1F284D05" w14:textId="77777777" w:rsidR="0012073E" w:rsidRDefault="00D96CF3" w:rsidP="0F962BAF">
      <w:pPr>
        <w:pStyle w:val="Heading1"/>
        <w:rPr>
          <w:rFonts w:ascii="Cambria" w:hAnsi="Cambria"/>
        </w:rPr>
      </w:pPr>
      <w:bookmarkStart w:id="0" w:name="_Toc96101351"/>
      <w:bookmarkStart w:id="1" w:name="_Toc106037878"/>
      <w:r>
        <w:t>About this Open Educational Resource (OER)</w:t>
      </w:r>
      <w:bookmarkEnd w:id="0"/>
      <w:bookmarkEnd w:id="1"/>
    </w:p>
    <w:p w14:paraId="681F8278" w14:textId="77777777" w:rsidR="0012073E" w:rsidRDefault="0012073E">
      <w:pPr>
        <w:ind w:firstLine="720"/>
        <w:rPr>
          <w:rFonts w:ascii="Verdana" w:hAnsi="Verdana"/>
        </w:rPr>
      </w:pPr>
    </w:p>
    <w:p w14:paraId="1BDD24A4" w14:textId="77777777" w:rsidR="0012073E" w:rsidRDefault="0012073E">
      <w:pPr>
        <w:rPr>
          <w:rFonts w:ascii="Verdana" w:hAnsi="Verdana"/>
          <w:b/>
          <w:color w:val="00B050"/>
        </w:rPr>
      </w:pPr>
    </w:p>
    <w:p w14:paraId="0DD36266" w14:textId="148CA8AD" w:rsidR="0012073E" w:rsidRDefault="00D96CF3">
      <w:pPr>
        <w:rPr>
          <w:rFonts w:ascii="Verdana" w:hAnsi="Verdana"/>
        </w:rPr>
      </w:pPr>
      <w:r>
        <w:rPr>
          <w:rFonts w:ascii="Verdana" w:hAnsi="Verdana"/>
        </w:rPr>
        <w:t xml:space="preserve">As part of the SSSC’s commitment to open educational practice, we’ve packaged </w:t>
      </w:r>
      <w:proofErr w:type="gramStart"/>
      <w:r>
        <w:rPr>
          <w:rFonts w:ascii="Verdana" w:hAnsi="Verdana"/>
        </w:rPr>
        <w:t>all of</w:t>
      </w:r>
      <w:proofErr w:type="gramEnd"/>
      <w:r>
        <w:rPr>
          <w:rFonts w:ascii="Verdana" w:hAnsi="Verdana"/>
        </w:rPr>
        <w:t xml:space="preserve"> the text from our “Digital Capabilities – 23 </w:t>
      </w:r>
      <w:r w:rsidR="007C7E15">
        <w:rPr>
          <w:rFonts w:ascii="Verdana" w:hAnsi="Verdana"/>
        </w:rPr>
        <w:t>T</w:t>
      </w:r>
      <w:r>
        <w:rPr>
          <w:rFonts w:ascii="Verdana" w:hAnsi="Verdana"/>
        </w:rPr>
        <w:t>hings for Social Service workers” into this document and licenced it under Creative Commons to make it easier for you to reuse and adapt the material.</w:t>
      </w:r>
    </w:p>
    <w:p w14:paraId="0172AD17" w14:textId="77777777" w:rsidR="0012073E" w:rsidRDefault="0012073E">
      <w:pPr>
        <w:rPr>
          <w:rFonts w:ascii="Verdana" w:hAnsi="Verdana"/>
        </w:rPr>
      </w:pPr>
    </w:p>
    <w:p w14:paraId="2766EA27" w14:textId="3BA978D6" w:rsidR="0012073E" w:rsidRDefault="00D96CF3">
      <w:pPr>
        <w:rPr>
          <w:rFonts w:ascii="Verdana" w:hAnsi="Verdana"/>
        </w:rPr>
      </w:pPr>
      <w:r w:rsidRPr="121FE313">
        <w:rPr>
          <w:rFonts w:ascii="Verdana" w:hAnsi="Verdana"/>
        </w:rPr>
        <w:t xml:space="preserve">You can visit the 23 </w:t>
      </w:r>
      <w:r w:rsidR="007C7E15">
        <w:rPr>
          <w:rFonts w:ascii="Verdana" w:hAnsi="Verdana"/>
        </w:rPr>
        <w:t>T</w:t>
      </w:r>
      <w:r w:rsidRPr="121FE313">
        <w:rPr>
          <w:rFonts w:ascii="Verdana" w:hAnsi="Verdana"/>
        </w:rPr>
        <w:t xml:space="preserve">hings website </w:t>
      </w:r>
      <w:hyperlink r:id="rId10">
        <w:r w:rsidRPr="121FE313">
          <w:rPr>
            <w:rStyle w:val="Hyperlink"/>
            <w:rFonts w:ascii="Verdana" w:hAnsi="Verdana"/>
          </w:rPr>
          <w:t>here</w:t>
        </w:r>
      </w:hyperlink>
      <w:r w:rsidRPr="121FE313">
        <w:rPr>
          <w:rFonts w:ascii="Verdana" w:hAnsi="Verdana"/>
        </w:rPr>
        <w:t>.</w:t>
      </w:r>
    </w:p>
    <w:p w14:paraId="3231A6BF" w14:textId="77777777" w:rsidR="0012073E" w:rsidRDefault="00D96CF3">
      <w:pPr>
        <w:rPr>
          <w:rFonts w:ascii="Verdana" w:hAnsi="Verdana"/>
        </w:rPr>
      </w:pPr>
      <w:r>
        <w:rPr>
          <w:rFonts w:ascii="Verdana" w:hAnsi="Verdana"/>
        </w:rPr>
        <w:t xml:space="preserve"> </w:t>
      </w:r>
    </w:p>
    <w:p w14:paraId="35D6C4CB" w14:textId="77777777" w:rsidR="0012073E" w:rsidRDefault="00D96CF3">
      <w:pPr>
        <w:tabs>
          <w:tab w:val="left" w:pos="5610"/>
        </w:tabs>
        <w:rPr>
          <w:rFonts w:ascii="Verdana" w:hAnsi="Verdana"/>
          <w:b/>
        </w:rPr>
      </w:pPr>
      <w:r>
        <w:rPr>
          <w:rFonts w:ascii="Verdana" w:hAnsi="Verdana"/>
          <w:b/>
        </w:rPr>
        <w:t>How you might use this resource</w:t>
      </w:r>
    </w:p>
    <w:p w14:paraId="0B4861F3" w14:textId="77777777" w:rsidR="0012073E" w:rsidRDefault="0012073E">
      <w:pPr>
        <w:tabs>
          <w:tab w:val="left" w:pos="5610"/>
        </w:tabs>
        <w:rPr>
          <w:rFonts w:ascii="Verdana" w:hAnsi="Verdana"/>
          <w:b/>
        </w:rPr>
      </w:pPr>
    </w:p>
    <w:p w14:paraId="72E259ED" w14:textId="77777777" w:rsidR="0012073E" w:rsidRDefault="00D96CF3">
      <w:pPr>
        <w:tabs>
          <w:tab w:val="left" w:pos="5610"/>
        </w:tabs>
        <w:rPr>
          <w:rFonts w:ascii="Verdana" w:hAnsi="Verdana"/>
        </w:rPr>
      </w:pPr>
      <w:r>
        <w:rPr>
          <w:rFonts w:ascii="Verdana" w:hAnsi="Verdana"/>
        </w:rPr>
        <w:t>Under the terms of the Creative Commons Attribution 4.0 International License, you are free to:</w:t>
      </w:r>
    </w:p>
    <w:p w14:paraId="70A0D134" w14:textId="77777777" w:rsidR="0012073E" w:rsidRDefault="0012073E">
      <w:pPr>
        <w:tabs>
          <w:tab w:val="left" w:pos="5610"/>
        </w:tabs>
        <w:rPr>
          <w:rFonts w:ascii="Verdana" w:hAnsi="Verdana"/>
        </w:rPr>
      </w:pPr>
    </w:p>
    <w:p w14:paraId="6486BEAF" w14:textId="77777777" w:rsidR="0012073E" w:rsidRDefault="00D96CF3">
      <w:pPr>
        <w:pStyle w:val="ListParagraph"/>
        <w:numPr>
          <w:ilvl w:val="0"/>
          <w:numId w:val="1"/>
        </w:numPr>
        <w:tabs>
          <w:tab w:val="left" w:pos="5610"/>
        </w:tabs>
        <w:spacing w:after="0" w:line="240" w:lineRule="auto"/>
      </w:pPr>
      <w:r>
        <w:rPr>
          <w:rFonts w:ascii="Verdana" w:hAnsi="Verdana"/>
          <w:b/>
          <w:sz w:val="24"/>
          <w:szCs w:val="24"/>
        </w:rPr>
        <w:t>share</w:t>
      </w:r>
      <w:r>
        <w:rPr>
          <w:rFonts w:ascii="Verdana" w:hAnsi="Verdana"/>
          <w:sz w:val="24"/>
          <w:szCs w:val="24"/>
        </w:rPr>
        <w:t xml:space="preserve"> - copy and redistribute the material in any medium or format </w:t>
      </w:r>
    </w:p>
    <w:p w14:paraId="204E3716" w14:textId="77777777" w:rsidR="0012073E" w:rsidRDefault="00D96CF3">
      <w:pPr>
        <w:pStyle w:val="ListParagraph"/>
        <w:numPr>
          <w:ilvl w:val="0"/>
          <w:numId w:val="1"/>
        </w:numPr>
        <w:tabs>
          <w:tab w:val="left" w:pos="5610"/>
        </w:tabs>
        <w:spacing w:after="0" w:line="240" w:lineRule="auto"/>
      </w:pPr>
      <w:r>
        <w:rPr>
          <w:rFonts w:ascii="Verdana" w:hAnsi="Verdana"/>
          <w:b/>
          <w:sz w:val="24"/>
          <w:szCs w:val="24"/>
        </w:rPr>
        <w:t>adapt</w:t>
      </w:r>
      <w:r>
        <w:rPr>
          <w:rFonts w:ascii="Verdana" w:hAnsi="Verdana"/>
          <w:sz w:val="24"/>
          <w:szCs w:val="24"/>
        </w:rPr>
        <w:t xml:space="preserve"> - remix, transform and build upon the material</w:t>
      </w:r>
    </w:p>
    <w:p w14:paraId="73A415F7" w14:textId="77777777" w:rsidR="0012073E" w:rsidRDefault="0012073E">
      <w:pPr>
        <w:pStyle w:val="ListParagraph"/>
        <w:tabs>
          <w:tab w:val="left" w:pos="5610"/>
        </w:tabs>
        <w:spacing w:after="0" w:line="240" w:lineRule="auto"/>
        <w:rPr>
          <w:rFonts w:ascii="Verdana" w:hAnsi="Verdana"/>
          <w:sz w:val="24"/>
          <w:szCs w:val="24"/>
        </w:rPr>
      </w:pPr>
    </w:p>
    <w:p w14:paraId="78EB8FCD" w14:textId="77777777" w:rsidR="0012073E" w:rsidRDefault="00D96CF3">
      <w:pPr>
        <w:tabs>
          <w:tab w:val="left" w:pos="5610"/>
        </w:tabs>
        <w:rPr>
          <w:rFonts w:ascii="Verdana" w:hAnsi="Verdana"/>
        </w:rPr>
      </w:pPr>
      <w:r>
        <w:rPr>
          <w:rFonts w:ascii="Verdana" w:hAnsi="Verdana"/>
        </w:rPr>
        <w:t>for any purpose, even commercially.</w:t>
      </w:r>
    </w:p>
    <w:p w14:paraId="7FF89B0A" w14:textId="77777777" w:rsidR="0012073E" w:rsidRDefault="0012073E">
      <w:pPr>
        <w:tabs>
          <w:tab w:val="left" w:pos="5610"/>
        </w:tabs>
        <w:rPr>
          <w:rFonts w:ascii="Verdana" w:hAnsi="Verdana"/>
        </w:rPr>
      </w:pPr>
    </w:p>
    <w:p w14:paraId="7F60BA4D" w14:textId="77777777" w:rsidR="0012073E" w:rsidRDefault="00D96CF3">
      <w:pPr>
        <w:tabs>
          <w:tab w:val="left" w:pos="5610"/>
        </w:tabs>
        <w:rPr>
          <w:rFonts w:ascii="Verdana" w:hAnsi="Verdana"/>
        </w:rPr>
      </w:pPr>
      <w:r>
        <w:rPr>
          <w:rFonts w:ascii="Verdana" w:hAnsi="Verdana"/>
        </w:rPr>
        <w:t>You don’t need to inform us or ask for written permission. You can start using this material to create something right away. We’d encourage you to take the material in this document and adapt it to make it relevant to where you work by including your organisation’s own policies and guidance. You could then use this to:</w:t>
      </w:r>
    </w:p>
    <w:p w14:paraId="3CD81CED" w14:textId="77777777" w:rsidR="0012073E" w:rsidRDefault="0012073E">
      <w:pPr>
        <w:tabs>
          <w:tab w:val="left" w:pos="5610"/>
        </w:tabs>
        <w:rPr>
          <w:rFonts w:ascii="Verdana" w:hAnsi="Verdana"/>
        </w:rPr>
      </w:pPr>
    </w:p>
    <w:p w14:paraId="49DA7ACD" w14:textId="77777777" w:rsidR="0012073E" w:rsidRDefault="00D96CF3">
      <w:pPr>
        <w:pStyle w:val="ListParagraph"/>
        <w:numPr>
          <w:ilvl w:val="0"/>
          <w:numId w:val="2"/>
        </w:numPr>
        <w:tabs>
          <w:tab w:val="left" w:pos="5610"/>
        </w:tabs>
        <w:spacing w:after="0" w:line="240" w:lineRule="auto"/>
        <w:rPr>
          <w:rFonts w:ascii="Verdana" w:hAnsi="Verdana"/>
          <w:sz w:val="24"/>
          <w:szCs w:val="24"/>
        </w:rPr>
      </w:pPr>
      <w:r>
        <w:rPr>
          <w:rFonts w:ascii="Verdana" w:hAnsi="Verdana"/>
          <w:sz w:val="24"/>
          <w:szCs w:val="24"/>
        </w:rPr>
        <w:t xml:space="preserve">create a presentation, </w:t>
      </w:r>
      <w:proofErr w:type="gramStart"/>
      <w:r>
        <w:rPr>
          <w:rFonts w:ascii="Verdana" w:hAnsi="Verdana"/>
          <w:sz w:val="24"/>
          <w:szCs w:val="24"/>
        </w:rPr>
        <w:t>video</w:t>
      </w:r>
      <w:proofErr w:type="gramEnd"/>
      <w:r>
        <w:rPr>
          <w:rFonts w:ascii="Verdana" w:hAnsi="Verdana"/>
          <w:sz w:val="24"/>
          <w:szCs w:val="24"/>
        </w:rPr>
        <w:t xml:space="preserve"> or podcast</w:t>
      </w:r>
    </w:p>
    <w:p w14:paraId="5DA5E7FB" w14:textId="77777777" w:rsidR="0012073E" w:rsidRDefault="00D96CF3">
      <w:pPr>
        <w:pStyle w:val="ListParagraph"/>
        <w:numPr>
          <w:ilvl w:val="0"/>
          <w:numId w:val="2"/>
        </w:numPr>
        <w:tabs>
          <w:tab w:val="left" w:pos="5610"/>
        </w:tabs>
        <w:spacing w:after="0" w:line="240" w:lineRule="auto"/>
        <w:rPr>
          <w:rFonts w:ascii="Verdana" w:hAnsi="Verdana"/>
          <w:sz w:val="24"/>
          <w:szCs w:val="24"/>
        </w:rPr>
      </w:pPr>
      <w:r>
        <w:rPr>
          <w:rFonts w:ascii="Verdana" w:hAnsi="Verdana"/>
          <w:sz w:val="24"/>
          <w:szCs w:val="24"/>
        </w:rPr>
        <w:t>create a course on your organisation’s learning management system</w:t>
      </w:r>
    </w:p>
    <w:p w14:paraId="40C17C66" w14:textId="77777777" w:rsidR="0012073E" w:rsidRDefault="00D96CF3">
      <w:pPr>
        <w:pStyle w:val="ListParagraph"/>
        <w:numPr>
          <w:ilvl w:val="0"/>
          <w:numId w:val="2"/>
        </w:numPr>
        <w:tabs>
          <w:tab w:val="left" w:pos="5610"/>
        </w:tabs>
        <w:spacing w:after="0" w:line="240" w:lineRule="auto"/>
        <w:rPr>
          <w:rFonts w:ascii="Verdana" w:hAnsi="Verdana"/>
          <w:sz w:val="24"/>
          <w:szCs w:val="24"/>
        </w:rPr>
      </w:pPr>
      <w:r>
        <w:rPr>
          <w:rFonts w:ascii="Verdana" w:hAnsi="Verdana"/>
          <w:sz w:val="24"/>
          <w:szCs w:val="24"/>
        </w:rPr>
        <w:t xml:space="preserve">build a website </w:t>
      </w:r>
    </w:p>
    <w:p w14:paraId="59CE2454" w14:textId="77777777" w:rsidR="0012073E" w:rsidRDefault="00D96CF3">
      <w:pPr>
        <w:pStyle w:val="ListParagraph"/>
        <w:numPr>
          <w:ilvl w:val="0"/>
          <w:numId w:val="2"/>
        </w:numPr>
        <w:tabs>
          <w:tab w:val="left" w:pos="5610"/>
        </w:tabs>
        <w:spacing w:after="0" w:line="240" w:lineRule="auto"/>
        <w:rPr>
          <w:rFonts w:ascii="Verdana" w:hAnsi="Verdana"/>
          <w:sz w:val="24"/>
          <w:szCs w:val="24"/>
        </w:rPr>
      </w:pPr>
      <w:r>
        <w:rPr>
          <w:rFonts w:ascii="Verdana" w:hAnsi="Verdana"/>
          <w:sz w:val="24"/>
          <w:szCs w:val="24"/>
        </w:rPr>
        <w:t>build your own smartphone or tablet app.</w:t>
      </w:r>
    </w:p>
    <w:p w14:paraId="54548B19" w14:textId="77777777" w:rsidR="0012073E" w:rsidRDefault="00D96CF3">
      <w:pPr>
        <w:tabs>
          <w:tab w:val="left" w:pos="5610"/>
        </w:tabs>
        <w:rPr>
          <w:rFonts w:ascii="Verdana" w:hAnsi="Verdana"/>
        </w:rPr>
      </w:pPr>
      <w:r>
        <w:rPr>
          <w:rFonts w:ascii="Verdana" w:hAnsi="Verdana"/>
        </w:rPr>
        <w:t xml:space="preserve"> </w:t>
      </w:r>
    </w:p>
    <w:p w14:paraId="3D8DE17C" w14:textId="77777777" w:rsidR="0012073E" w:rsidRDefault="0012073E">
      <w:pPr>
        <w:tabs>
          <w:tab w:val="left" w:pos="5610"/>
        </w:tabs>
        <w:rPr>
          <w:rFonts w:ascii="Verdana" w:hAnsi="Verdana"/>
          <w:b/>
        </w:rPr>
      </w:pPr>
    </w:p>
    <w:p w14:paraId="0BB6ED44" w14:textId="77777777" w:rsidR="00C75F9B" w:rsidRDefault="00C75F9B" w:rsidP="00644D66">
      <w:pPr>
        <w:tabs>
          <w:tab w:val="left" w:pos="5610"/>
        </w:tabs>
        <w:rPr>
          <w:rFonts w:ascii="Verdana" w:hAnsi="Verdana"/>
        </w:rPr>
      </w:pPr>
    </w:p>
    <w:p w14:paraId="6B5139D2" w14:textId="77777777" w:rsidR="00C75F9B" w:rsidRDefault="00C75F9B" w:rsidP="00644D66">
      <w:pPr>
        <w:tabs>
          <w:tab w:val="left" w:pos="5610"/>
        </w:tabs>
        <w:rPr>
          <w:rFonts w:ascii="Verdana" w:hAnsi="Verdana"/>
        </w:rPr>
      </w:pPr>
    </w:p>
    <w:p w14:paraId="51519638" w14:textId="77777777" w:rsidR="00C75F9B" w:rsidRDefault="00C75F9B" w:rsidP="00644D66">
      <w:pPr>
        <w:tabs>
          <w:tab w:val="left" w:pos="5610"/>
        </w:tabs>
        <w:rPr>
          <w:rFonts w:ascii="Verdana" w:hAnsi="Verdana"/>
        </w:rPr>
      </w:pPr>
    </w:p>
    <w:p w14:paraId="7A4EAD61" w14:textId="77777777" w:rsidR="00DE33BB" w:rsidRDefault="00DE33BB">
      <w:pPr>
        <w:rPr>
          <w:rFonts w:ascii="Verdana" w:hAnsi="Verdana"/>
        </w:rPr>
      </w:pPr>
      <w:r>
        <w:rPr>
          <w:rFonts w:ascii="Verdana" w:hAnsi="Verdana"/>
        </w:rPr>
        <w:br w:type="page"/>
      </w:r>
    </w:p>
    <w:p w14:paraId="07101BA1" w14:textId="4234AFF2" w:rsidR="0012073E" w:rsidRPr="00EC7C97" w:rsidRDefault="00D96CF3" w:rsidP="00644D66">
      <w:pPr>
        <w:tabs>
          <w:tab w:val="left" w:pos="5610"/>
        </w:tabs>
        <w:rPr>
          <w:rFonts w:ascii="Verdana" w:hAnsi="Verdana"/>
        </w:rPr>
      </w:pPr>
      <w:r w:rsidRPr="00EC7C97">
        <w:rPr>
          <w:rFonts w:ascii="Verdana" w:hAnsi="Verdana"/>
        </w:rPr>
        <w:lastRenderedPageBreak/>
        <w:t>Acknowledging the SSSC</w:t>
      </w:r>
    </w:p>
    <w:p w14:paraId="1000B134" w14:textId="77777777" w:rsidR="0012073E" w:rsidRDefault="0012073E">
      <w:pPr>
        <w:tabs>
          <w:tab w:val="left" w:pos="5610"/>
        </w:tabs>
        <w:rPr>
          <w:rFonts w:ascii="Verdana" w:hAnsi="Verdana"/>
          <w:b/>
        </w:rPr>
      </w:pPr>
    </w:p>
    <w:p w14:paraId="059AD6D6" w14:textId="77777777" w:rsidR="0012073E" w:rsidRDefault="00D96CF3">
      <w:r>
        <w:rPr>
          <w:rFonts w:ascii="Verdana" w:hAnsi="Verdana"/>
        </w:rPr>
        <w:t xml:space="preserve">You must give appropriate credit to the SSSC, provide a link to </w:t>
      </w:r>
      <w:hyperlink r:id="rId11" w:history="1">
        <w:r>
          <w:rPr>
            <w:rStyle w:val="Hyperlink"/>
            <w:rFonts w:ascii="Verdana" w:hAnsi="Verdana"/>
          </w:rPr>
          <w:t>http://learn.sssc.uk.com</w:t>
        </w:r>
      </w:hyperlink>
      <w:r>
        <w:rPr>
          <w:rFonts w:ascii="Verdana" w:hAnsi="Verdana"/>
        </w:rPr>
        <w:t xml:space="preserve"> and indicate if changes were made. You may do so in any reasonable manner, but not in any way that suggests the SSSC endorses you or the resource you create.</w:t>
      </w:r>
    </w:p>
    <w:p w14:paraId="20307309" w14:textId="77777777" w:rsidR="0012073E" w:rsidRDefault="0012073E">
      <w:pPr>
        <w:rPr>
          <w:rFonts w:ascii="Verdana" w:hAnsi="Verdana"/>
        </w:rPr>
      </w:pPr>
    </w:p>
    <w:p w14:paraId="7DB9E8F2" w14:textId="77777777" w:rsidR="0012073E" w:rsidRDefault="00D96CF3">
      <w:pPr>
        <w:rPr>
          <w:rFonts w:ascii="Verdana" w:hAnsi="Verdana"/>
        </w:rPr>
      </w:pPr>
      <w:r>
        <w:rPr>
          <w:rFonts w:ascii="Verdana" w:hAnsi="Verdana"/>
        </w:rPr>
        <w:t>The simplest way to do this is to include the following text in your resource:</w:t>
      </w:r>
    </w:p>
    <w:p w14:paraId="602A9375" w14:textId="77777777" w:rsidR="0012073E" w:rsidRDefault="0012073E">
      <w:pPr>
        <w:rPr>
          <w:rFonts w:ascii="Verdana" w:hAnsi="Verdana"/>
        </w:rPr>
      </w:pPr>
    </w:p>
    <w:tbl>
      <w:tblPr>
        <w:tblW w:w="4000" w:type="pct"/>
        <w:jc w:val="center"/>
        <w:tblCellMar>
          <w:left w:w="10" w:type="dxa"/>
          <w:right w:w="10" w:type="dxa"/>
        </w:tblCellMar>
        <w:tblLook w:val="04A0" w:firstRow="1" w:lastRow="0" w:firstColumn="1" w:lastColumn="0" w:noHBand="0" w:noVBand="1"/>
      </w:tblPr>
      <w:tblGrid>
        <w:gridCol w:w="7205"/>
      </w:tblGrid>
      <w:tr w:rsidR="0012073E" w14:paraId="18081F96" w14:textId="77777777">
        <w:trPr>
          <w:jc w:val="center"/>
        </w:trPr>
        <w:tc>
          <w:tcPr>
            <w:tcW w:w="73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67DFF8" w14:textId="6C11D351" w:rsidR="0012073E" w:rsidRDefault="00D96CF3">
            <w:pPr>
              <w:spacing w:before="120" w:after="120"/>
              <w:rPr>
                <w:rFonts w:ascii="Verdana" w:hAnsi="Verdana"/>
              </w:rPr>
            </w:pPr>
            <w:r>
              <w:rPr>
                <w:rFonts w:ascii="Verdana" w:hAnsi="Verdana"/>
              </w:rPr>
              <w:t xml:space="preserve">This is a work based on Digital Capabilities – 23 </w:t>
            </w:r>
            <w:r w:rsidR="00311F4B">
              <w:rPr>
                <w:rFonts w:ascii="Verdana" w:hAnsi="Verdana"/>
              </w:rPr>
              <w:t>T</w:t>
            </w:r>
            <w:r>
              <w:rPr>
                <w:rFonts w:ascii="Verdana" w:hAnsi="Verdana"/>
              </w:rPr>
              <w:t xml:space="preserve">hings for Social Service workers by the Scottish Social Services Council – </w:t>
            </w:r>
            <w:r w:rsidR="00311F4B" w:rsidRPr="00311F4B">
              <w:rPr>
                <w:rFonts w:ascii="Verdana" w:hAnsi="Verdana"/>
              </w:rPr>
              <w:t>https://23digital.sssc.uk.com/</w:t>
            </w:r>
          </w:p>
        </w:tc>
      </w:tr>
    </w:tbl>
    <w:p w14:paraId="0AB085F4" w14:textId="77777777" w:rsidR="0012073E" w:rsidRDefault="0012073E">
      <w:pPr>
        <w:tabs>
          <w:tab w:val="left" w:pos="5610"/>
        </w:tabs>
        <w:rPr>
          <w:rFonts w:ascii="Verdana" w:hAnsi="Verdana"/>
          <w:b/>
        </w:rPr>
      </w:pPr>
    </w:p>
    <w:p w14:paraId="310F878E" w14:textId="77777777" w:rsidR="0012073E" w:rsidRDefault="00D96CF3">
      <w:pPr>
        <w:tabs>
          <w:tab w:val="left" w:pos="5610"/>
        </w:tabs>
        <w:rPr>
          <w:rFonts w:ascii="Verdana" w:hAnsi="Verdana"/>
        </w:rPr>
      </w:pPr>
      <w:r>
        <w:rPr>
          <w:rFonts w:ascii="Verdana" w:hAnsi="Verdana"/>
        </w:rPr>
        <w:t>For example, you could include the text at the start or end of a video or presentation or on the footer of any document or website. If you create an audio resource, please read out the text at the beginning or end of the recording.</w:t>
      </w:r>
    </w:p>
    <w:p w14:paraId="3BD028FB" w14:textId="77777777" w:rsidR="0012073E" w:rsidRDefault="0012073E">
      <w:pPr>
        <w:tabs>
          <w:tab w:val="left" w:pos="5610"/>
        </w:tabs>
        <w:rPr>
          <w:rFonts w:ascii="Verdana" w:hAnsi="Verdana"/>
        </w:rPr>
      </w:pPr>
    </w:p>
    <w:p w14:paraId="3BC0E938" w14:textId="77777777" w:rsidR="0012073E" w:rsidRDefault="00D96CF3">
      <w:pPr>
        <w:tabs>
          <w:tab w:val="left" w:pos="5610"/>
        </w:tabs>
        <w:rPr>
          <w:rFonts w:ascii="Verdana" w:hAnsi="Verdana"/>
          <w:b/>
        </w:rPr>
      </w:pPr>
      <w:r>
        <w:rPr>
          <w:rFonts w:ascii="Verdana" w:hAnsi="Verdana"/>
          <w:b/>
        </w:rPr>
        <w:t xml:space="preserve">Open Government Licence </w:t>
      </w:r>
    </w:p>
    <w:p w14:paraId="72BFE07C" w14:textId="77777777" w:rsidR="0012073E" w:rsidRDefault="0012073E">
      <w:pPr>
        <w:tabs>
          <w:tab w:val="left" w:pos="5610"/>
        </w:tabs>
        <w:rPr>
          <w:rFonts w:ascii="Verdana" w:hAnsi="Verdana"/>
          <w:b/>
        </w:rPr>
      </w:pPr>
    </w:p>
    <w:p w14:paraId="4613D867" w14:textId="77777777" w:rsidR="0012073E" w:rsidRDefault="00D96CF3">
      <w:pPr>
        <w:tabs>
          <w:tab w:val="left" w:pos="5610"/>
        </w:tabs>
      </w:pPr>
      <w:r>
        <w:rPr>
          <w:rFonts w:ascii="Verdana" w:hAnsi="Verdana"/>
        </w:rPr>
        <w:br/>
      </w:r>
      <w:r>
        <w:rPr>
          <w:rFonts w:ascii="Verdana" w:hAnsi="Verdana"/>
          <w:noProof/>
        </w:rPr>
        <w:drawing>
          <wp:anchor distT="0" distB="0" distL="114300" distR="114300" simplePos="0" relativeHeight="251659776" behindDoc="0" locked="0" layoutInCell="1" allowOverlap="1" wp14:anchorId="7095BDC9" wp14:editId="3B9EC59A">
            <wp:simplePos x="0" y="0"/>
            <wp:positionH relativeFrom="column">
              <wp:posOffset>0</wp:posOffset>
            </wp:positionH>
            <wp:positionV relativeFrom="paragraph">
              <wp:posOffset>3813</wp:posOffset>
            </wp:positionV>
            <wp:extent cx="762637" cy="313053"/>
            <wp:effectExtent l="0" t="0" r="0" b="0"/>
            <wp:wrapTopAndBottom/>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62637" cy="313053"/>
                    </a:xfrm>
                    <a:prstGeom prst="rect">
                      <a:avLst/>
                    </a:prstGeom>
                    <a:noFill/>
                    <a:ln>
                      <a:noFill/>
                      <a:prstDash/>
                    </a:ln>
                  </pic:spPr>
                </pic:pic>
              </a:graphicData>
            </a:graphic>
          </wp:anchor>
        </w:drawing>
      </w:r>
      <w:r>
        <w:rPr>
          <w:rFonts w:ascii="Verdana" w:hAnsi="Verdana"/>
        </w:rPr>
        <w:t>Alternatively, you can re-use the content of this resource under the terms of the Open Government Licence (OGL).</w:t>
      </w:r>
    </w:p>
    <w:p w14:paraId="0261BBDE" w14:textId="77777777" w:rsidR="0012073E" w:rsidRDefault="0012073E">
      <w:pPr>
        <w:tabs>
          <w:tab w:val="left" w:pos="5610"/>
        </w:tabs>
        <w:rPr>
          <w:rFonts w:ascii="Verdana" w:hAnsi="Verdana"/>
        </w:rPr>
      </w:pPr>
    </w:p>
    <w:p w14:paraId="7A70DBF5" w14:textId="77777777" w:rsidR="0012073E" w:rsidRDefault="00D96CF3">
      <w:pPr>
        <w:tabs>
          <w:tab w:val="left" w:pos="5610"/>
        </w:tabs>
        <w:rPr>
          <w:rFonts w:ascii="Verdana" w:hAnsi="Verdana"/>
        </w:rPr>
      </w:pPr>
      <w:r>
        <w:rPr>
          <w:rFonts w:ascii="Verdana" w:hAnsi="Verdana"/>
        </w:rPr>
        <w:t>Under OGL, you are free to:</w:t>
      </w:r>
    </w:p>
    <w:p w14:paraId="56B33B91" w14:textId="77777777" w:rsidR="0012073E" w:rsidRDefault="00D96CF3">
      <w:pPr>
        <w:pStyle w:val="ListParagraph"/>
        <w:numPr>
          <w:ilvl w:val="0"/>
          <w:numId w:val="3"/>
        </w:numPr>
        <w:tabs>
          <w:tab w:val="left" w:pos="5610"/>
        </w:tabs>
        <w:spacing w:after="0" w:line="240" w:lineRule="auto"/>
        <w:rPr>
          <w:rFonts w:ascii="Verdana" w:hAnsi="Verdana"/>
          <w:sz w:val="24"/>
          <w:szCs w:val="24"/>
        </w:rPr>
      </w:pPr>
      <w:r>
        <w:rPr>
          <w:rFonts w:ascii="Verdana" w:hAnsi="Verdana"/>
          <w:sz w:val="24"/>
          <w:szCs w:val="24"/>
        </w:rPr>
        <w:t xml:space="preserve">copy, publish, distribute and transmit the </w:t>
      </w:r>
      <w:proofErr w:type="gramStart"/>
      <w:r>
        <w:rPr>
          <w:rFonts w:ascii="Verdana" w:hAnsi="Verdana"/>
          <w:sz w:val="24"/>
          <w:szCs w:val="24"/>
        </w:rPr>
        <w:t>Information;</w:t>
      </w:r>
      <w:proofErr w:type="gramEnd"/>
    </w:p>
    <w:p w14:paraId="35011A4B" w14:textId="77777777" w:rsidR="0012073E" w:rsidRDefault="00D96CF3">
      <w:pPr>
        <w:pStyle w:val="ListParagraph"/>
        <w:numPr>
          <w:ilvl w:val="0"/>
          <w:numId w:val="3"/>
        </w:numPr>
        <w:tabs>
          <w:tab w:val="left" w:pos="5610"/>
        </w:tabs>
        <w:spacing w:after="0" w:line="240" w:lineRule="auto"/>
        <w:rPr>
          <w:rFonts w:ascii="Verdana" w:hAnsi="Verdana"/>
          <w:sz w:val="24"/>
          <w:szCs w:val="24"/>
        </w:rPr>
      </w:pPr>
      <w:r>
        <w:rPr>
          <w:rFonts w:ascii="Verdana" w:hAnsi="Verdana"/>
          <w:sz w:val="24"/>
          <w:szCs w:val="24"/>
        </w:rPr>
        <w:t xml:space="preserve">adapt the </w:t>
      </w:r>
      <w:proofErr w:type="gramStart"/>
      <w:r>
        <w:rPr>
          <w:rFonts w:ascii="Verdana" w:hAnsi="Verdana"/>
          <w:sz w:val="24"/>
          <w:szCs w:val="24"/>
        </w:rPr>
        <w:t>Information;</w:t>
      </w:r>
      <w:proofErr w:type="gramEnd"/>
    </w:p>
    <w:p w14:paraId="065A8950" w14:textId="77777777" w:rsidR="0012073E" w:rsidRDefault="00D96CF3">
      <w:pPr>
        <w:pStyle w:val="ListParagraph"/>
        <w:numPr>
          <w:ilvl w:val="0"/>
          <w:numId w:val="3"/>
        </w:numPr>
        <w:tabs>
          <w:tab w:val="left" w:pos="5610"/>
        </w:tabs>
        <w:spacing w:after="0" w:line="240" w:lineRule="auto"/>
        <w:rPr>
          <w:rFonts w:ascii="Verdana" w:hAnsi="Verdana"/>
          <w:sz w:val="24"/>
          <w:szCs w:val="24"/>
        </w:rPr>
      </w:pPr>
      <w:r>
        <w:rPr>
          <w:rFonts w:ascii="Verdana" w:hAnsi="Verdana"/>
          <w:sz w:val="24"/>
          <w:szCs w:val="24"/>
        </w:rPr>
        <w:t>exploit the information commercially and non-commercially for example, by combining it with other information, or by including it in your own product or application.</w:t>
      </w:r>
    </w:p>
    <w:p w14:paraId="5A528246" w14:textId="77777777" w:rsidR="0012073E" w:rsidRDefault="0012073E">
      <w:pPr>
        <w:tabs>
          <w:tab w:val="left" w:pos="5610"/>
        </w:tabs>
        <w:rPr>
          <w:rFonts w:ascii="Verdana" w:hAnsi="Verdana"/>
        </w:rPr>
      </w:pPr>
    </w:p>
    <w:p w14:paraId="2A5CAAD2" w14:textId="77777777" w:rsidR="0012073E" w:rsidRDefault="00D96CF3">
      <w:pPr>
        <w:tabs>
          <w:tab w:val="left" w:pos="5610"/>
        </w:tabs>
        <w:rPr>
          <w:rFonts w:ascii="Verdana" w:hAnsi="Verdana"/>
        </w:rPr>
      </w:pPr>
      <w:r>
        <w:rPr>
          <w:rFonts w:ascii="Verdana" w:hAnsi="Verdana"/>
        </w:rPr>
        <w:t>You must acknowledge the SSSC as the source of the information in your product or application by including or linking to our attribution statement above and, where possible, provide a link to the OGL.</w:t>
      </w:r>
    </w:p>
    <w:p w14:paraId="401209A3" w14:textId="77777777" w:rsidR="0012073E" w:rsidRDefault="0012073E">
      <w:pPr>
        <w:tabs>
          <w:tab w:val="left" w:pos="5610"/>
        </w:tabs>
        <w:rPr>
          <w:rFonts w:ascii="Verdana" w:hAnsi="Verdana"/>
        </w:rPr>
      </w:pPr>
    </w:p>
    <w:p w14:paraId="0F0899C5" w14:textId="77777777" w:rsidR="0012073E" w:rsidRDefault="00D96CF3">
      <w:pPr>
        <w:tabs>
          <w:tab w:val="left" w:pos="5610"/>
        </w:tabs>
        <w:rPr>
          <w:rFonts w:ascii="Verdana" w:hAnsi="Verdana"/>
        </w:rPr>
      </w:pPr>
      <w:r>
        <w:rPr>
          <w:rFonts w:ascii="Verdana" w:hAnsi="Verdana"/>
        </w:rPr>
        <w:t>Visit the OGL website for more information:</w:t>
      </w:r>
    </w:p>
    <w:p w14:paraId="57FFCF17" w14:textId="77777777" w:rsidR="0012073E" w:rsidRDefault="00000000">
      <w:hyperlink r:id="rId13" w:history="1">
        <w:r w:rsidR="00D96CF3">
          <w:rPr>
            <w:rStyle w:val="Hyperlink"/>
            <w:rFonts w:ascii="Verdana" w:hAnsi="Verdana"/>
          </w:rPr>
          <w:t>http://www.nationalarchives.gov.uk/doc/open-government-licence</w:t>
        </w:r>
      </w:hyperlink>
    </w:p>
    <w:p w14:paraId="0BB88BDC" w14:textId="77777777" w:rsidR="0012073E" w:rsidRDefault="00D96CF3" w:rsidP="00EC7C97">
      <w:pPr>
        <w:pStyle w:val="Heading1"/>
      </w:pPr>
      <w:bookmarkStart w:id="2" w:name="_Toc96101352"/>
      <w:bookmarkStart w:id="3" w:name="_Toc106037879"/>
      <w:r>
        <w:t>Introduction</w:t>
      </w:r>
      <w:bookmarkEnd w:id="2"/>
      <w:bookmarkEnd w:id="3"/>
    </w:p>
    <w:p w14:paraId="41DA3CFB" w14:textId="77777777" w:rsidR="0012073E" w:rsidRDefault="0012073E">
      <w:pPr>
        <w:ind w:firstLine="720"/>
        <w:rPr>
          <w:rFonts w:ascii="Verdana" w:hAnsi="Verdana"/>
        </w:rPr>
      </w:pPr>
    </w:p>
    <w:p w14:paraId="6C623CA7" w14:textId="77777777" w:rsidR="0012073E" w:rsidRDefault="0012073E">
      <w:pPr>
        <w:rPr>
          <w:rFonts w:ascii="Verdana" w:hAnsi="Verdana"/>
          <w:b/>
          <w:color w:val="00B050"/>
        </w:rPr>
      </w:pPr>
    </w:p>
    <w:p w14:paraId="0FBDB9D9" w14:textId="77777777" w:rsidR="0012073E" w:rsidRDefault="00D96CF3">
      <w:pPr>
        <w:rPr>
          <w:rFonts w:ascii="Verdana" w:hAnsi="Verdana"/>
        </w:rPr>
      </w:pPr>
      <w:r>
        <w:rPr>
          <w:rFonts w:ascii="Verdana" w:hAnsi="Verdana"/>
        </w:rPr>
        <w:t>Welcome to the ‘SSSC 23 Things – Digital’ resource for social services workers.</w:t>
      </w:r>
    </w:p>
    <w:p w14:paraId="7C8F71F3" w14:textId="77777777" w:rsidR="0012073E" w:rsidRDefault="0012073E">
      <w:pPr>
        <w:rPr>
          <w:rFonts w:ascii="Verdana" w:hAnsi="Verdana"/>
        </w:rPr>
      </w:pPr>
    </w:p>
    <w:p w14:paraId="2613795B" w14:textId="64BA80C5" w:rsidR="0012073E" w:rsidRDefault="00D96CF3">
      <w:pPr>
        <w:rPr>
          <w:rFonts w:ascii="Verdana" w:hAnsi="Verdana"/>
        </w:rPr>
      </w:pPr>
      <w:r>
        <w:rPr>
          <w:rFonts w:ascii="Verdana" w:hAnsi="Verdana"/>
        </w:rPr>
        <w:t xml:space="preserve">This work is intended as an addition to the existing ‘23 </w:t>
      </w:r>
      <w:r w:rsidR="00311F4B">
        <w:rPr>
          <w:rFonts w:ascii="Verdana" w:hAnsi="Verdana"/>
        </w:rPr>
        <w:t>T</w:t>
      </w:r>
      <w:r>
        <w:rPr>
          <w:rFonts w:ascii="Verdana" w:hAnsi="Verdana"/>
        </w:rPr>
        <w:t>hings’ programmes on many different topics that are available worldwide.</w:t>
      </w:r>
    </w:p>
    <w:p w14:paraId="5423581F" w14:textId="77777777" w:rsidR="0012073E" w:rsidRDefault="0012073E">
      <w:pPr>
        <w:rPr>
          <w:rFonts w:ascii="Verdana" w:hAnsi="Verdana"/>
        </w:rPr>
      </w:pPr>
    </w:p>
    <w:p w14:paraId="6AF882B6" w14:textId="77777777" w:rsidR="0012073E" w:rsidRDefault="00D96CF3">
      <w:pPr>
        <w:rPr>
          <w:rFonts w:ascii="Verdana" w:hAnsi="Verdana"/>
        </w:rPr>
      </w:pPr>
      <w:r>
        <w:rPr>
          <w:rFonts w:ascii="Verdana" w:hAnsi="Verdana"/>
        </w:rPr>
        <w:t xml:space="preserve">It is hoped that by participating in this programme, social services workers will develop their digital capabilities by building upon their existing knowledge, </w:t>
      </w:r>
      <w:proofErr w:type="gramStart"/>
      <w:r>
        <w:rPr>
          <w:rFonts w:ascii="Verdana" w:hAnsi="Verdana"/>
        </w:rPr>
        <w:t>confidence</w:t>
      </w:r>
      <w:proofErr w:type="gramEnd"/>
      <w:r>
        <w:rPr>
          <w:rFonts w:ascii="Verdana" w:hAnsi="Verdana"/>
        </w:rPr>
        <w:t xml:space="preserve"> and skills, enabling them to better support the people who use social services in Scotland.</w:t>
      </w:r>
    </w:p>
    <w:p w14:paraId="5ABB7E12" w14:textId="77777777" w:rsidR="0012073E" w:rsidRDefault="0012073E">
      <w:pPr>
        <w:rPr>
          <w:rFonts w:ascii="Verdana" w:hAnsi="Verdana"/>
        </w:rPr>
      </w:pPr>
    </w:p>
    <w:p w14:paraId="65E05F6A" w14:textId="0B5B4104" w:rsidR="0012073E" w:rsidRDefault="00D96CF3">
      <w:pPr>
        <w:rPr>
          <w:rFonts w:ascii="Verdana" w:hAnsi="Verdana"/>
        </w:rPr>
      </w:pPr>
      <w:r>
        <w:rPr>
          <w:rFonts w:ascii="Verdana" w:hAnsi="Verdana"/>
        </w:rPr>
        <w:t xml:space="preserve">The </w:t>
      </w:r>
      <w:r w:rsidR="00311F4B">
        <w:rPr>
          <w:rFonts w:ascii="Verdana" w:hAnsi="Verdana"/>
        </w:rPr>
        <w:t>T</w:t>
      </w:r>
      <w:r>
        <w:rPr>
          <w:rFonts w:ascii="Verdana" w:hAnsi="Verdana"/>
        </w:rPr>
        <w:t xml:space="preserve">hings do not need to be completed in any </w:t>
      </w:r>
      <w:proofErr w:type="gramStart"/>
      <w:r>
        <w:rPr>
          <w:rFonts w:ascii="Verdana" w:hAnsi="Verdana"/>
        </w:rPr>
        <w:t>particular order</w:t>
      </w:r>
      <w:proofErr w:type="gramEnd"/>
      <w:r>
        <w:rPr>
          <w:rFonts w:ascii="Verdana" w:hAnsi="Verdana"/>
        </w:rPr>
        <w:t>, with the exception of Things 1 and 2 which must be completed first, and Thing 23 which must be completed last.</w:t>
      </w:r>
    </w:p>
    <w:p w14:paraId="6BB94E68" w14:textId="77777777" w:rsidR="0012073E" w:rsidRDefault="0012073E">
      <w:pPr>
        <w:pageBreakBefore/>
        <w:rPr>
          <w:rFonts w:ascii="Verdana" w:hAnsi="Verdana"/>
          <w:b/>
        </w:rPr>
      </w:pPr>
    </w:p>
    <w:p w14:paraId="3F01D102" w14:textId="7722D605" w:rsidR="0012073E" w:rsidRDefault="00D96CF3" w:rsidP="6D7B816B">
      <w:pPr>
        <w:pStyle w:val="Heading1"/>
      </w:pPr>
      <w:bookmarkStart w:id="4" w:name="_Toc96101353"/>
      <w:bookmarkStart w:id="5" w:name="_Toc106037880"/>
      <w:r>
        <w:t>How it works</w:t>
      </w:r>
      <w:bookmarkEnd w:id="4"/>
      <w:bookmarkEnd w:id="5"/>
    </w:p>
    <w:p w14:paraId="43BC22DA" w14:textId="77777777" w:rsidR="0012073E" w:rsidRDefault="0012073E">
      <w:pPr>
        <w:ind w:firstLine="720"/>
        <w:rPr>
          <w:rFonts w:ascii="Verdana" w:hAnsi="Verdana"/>
        </w:rPr>
      </w:pPr>
    </w:p>
    <w:p w14:paraId="2391D8F8" w14:textId="77777777" w:rsidR="0012073E" w:rsidRDefault="0012073E">
      <w:pPr>
        <w:rPr>
          <w:rFonts w:ascii="Verdana" w:hAnsi="Verdana"/>
        </w:rPr>
      </w:pPr>
    </w:p>
    <w:p w14:paraId="2D3D586B" w14:textId="77777777" w:rsidR="0012073E" w:rsidRDefault="00D96CF3">
      <w:pPr>
        <w:rPr>
          <w:rFonts w:ascii="Verdana" w:hAnsi="Verdana" w:cs="Arial"/>
          <w:b/>
          <w:bCs/>
          <w:lang w:val="en-US"/>
        </w:rPr>
      </w:pPr>
      <w:r>
        <w:rPr>
          <w:rFonts w:ascii="Verdana" w:hAnsi="Verdana" w:cs="Arial"/>
          <w:b/>
          <w:bCs/>
          <w:lang w:val="en-US"/>
        </w:rPr>
        <w:t>General information</w:t>
      </w:r>
    </w:p>
    <w:p w14:paraId="2575CECC" w14:textId="77777777" w:rsidR="0012073E" w:rsidRDefault="0012073E">
      <w:pPr>
        <w:rPr>
          <w:rFonts w:ascii="Verdana" w:hAnsi="Verdana" w:cs="Arial"/>
          <w:lang w:val="en-US"/>
        </w:rPr>
      </w:pPr>
    </w:p>
    <w:p w14:paraId="338B3E5A" w14:textId="11F889DA" w:rsidR="0012073E" w:rsidRDefault="00D96CF3">
      <w:pPr>
        <w:rPr>
          <w:rFonts w:ascii="Verdana" w:hAnsi="Verdana" w:cs="Arial"/>
          <w:lang w:val="en-US"/>
        </w:rPr>
      </w:pPr>
      <w:r w:rsidRPr="6D7B816B">
        <w:rPr>
          <w:rFonts w:ascii="Verdana" w:hAnsi="Verdana" w:cs="Arial"/>
          <w:lang w:val="en-US"/>
        </w:rPr>
        <w:t xml:space="preserve">Everything you will need to take part in the 23 Things Digital </w:t>
      </w:r>
      <w:proofErr w:type="spellStart"/>
      <w:r w:rsidRPr="6D7B816B">
        <w:rPr>
          <w:rFonts w:ascii="Verdana" w:hAnsi="Verdana" w:cs="Arial"/>
          <w:lang w:val="en-US"/>
        </w:rPr>
        <w:t>programme</w:t>
      </w:r>
      <w:proofErr w:type="spellEnd"/>
      <w:r w:rsidRPr="6D7B816B">
        <w:rPr>
          <w:rFonts w:ascii="Verdana" w:hAnsi="Verdana" w:cs="Arial"/>
          <w:lang w:val="en-US"/>
        </w:rPr>
        <w:t xml:space="preserve"> is accessed via this website. The </w:t>
      </w:r>
      <w:proofErr w:type="spellStart"/>
      <w:r w:rsidRPr="6D7B816B">
        <w:rPr>
          <w:rFonts w:ascii="Verdana" w:hAnsi="Verdana" w:cs="Arial"/>
          <w:lang w:val="en-US"/>
        </w:rPr>
        <w:t>programme</w:t>
      </w:r>
      <w:proofErr w:type="spellEnd"/>
      <w:r w:rsidRPr="6D7B816B">
        <w:rPr>
          <w:rFonts w:ascii="Verdana" w:hAnsi="Verdana" w:cs="Arial"/>
          <w:lang w:val="en-US"/>
        </w:rPr>
        <w:t xml:space="preserve"> is open to any social service worker (statutory, voluntary, private) in Scotland.</w:t>
      </w:r>
    </w:p>
    <w:p w14:paraId="7FE3DF27" w14:textId="77777777" w:rsidR="0012073E" w:rsidRDefault="0012073E">
      <w:pPr>
        <w:rPr>
          <w:rFonts w:ascii="Verdana" w:hAnsi="Verdana" w:cs="Arial"/>
          <w:b/>
          <w:bCs/>
          <w:lang w:val="en-US"/>
        </w:rPr>
      </w:pPr>
    </w:p>
    <w:p w14:paraId="63F4E0EA" w14:textId="77777777" w:rsidR="0012073E" w:rsidRDefault="00D96CF3">
      <w:pPr>
        <w:rPr>
          <w:rFonts w:ascii="Verdana" w:hAnsi="Verdana" w:cs="Arial"/>
          <w:b/>
          <w:bCs/>
          <w:lang w:val="en-US"/>
        </w:rPr>
      </w:pPr>
      <w:r>
        <w:rPr>
          <w:rFonts w:ascii="Verdana" w:hAnsi="Verdana" w:cs="Arial"/>
          <w:b/>
          <w:bCs/>
          <w:lang w:val="en-US"/>
        </w:rPr>
        <w:t>Requirements</w:t>
      </w:r>
    </w:p>
    <w:p w14:paraId="446553B0" w14:textId="77777777" w:rsidR="0012073E" w:rsidRDefault="0012073E">
      <w:pPr>
        <w:rPr>
          <w:rFonts w:ascii="Verdana" w:hAnsi="Verdana" w:cs="Arial"/>
          <w:lang w:val="en-US"/>
        </w:rPr>
      </w:pPr>
    </w:p>
    <w:p w14:paraId="7E48693D" w14:textId="1E33B820" w:rsidR="0012073E" w:rsidRDefault="00D96CF3" w:rsidP="0F962BAF">
      <w:pPr>
        <w:rPr>
          <w:rFonts w:ascii="Verdana" w:hAnsi="Verdana" w:cs="Arial"/>
          <w:lang w:val="en-US"/>
        </w:rPr>
      </w:pPr>
      <w:r w:rsidRPr="0F962BAF">
        <w:rPr>
          <w:rFonts w:ascii="Verdana" w:hAnsi="Verdana" w:cs="Arial"/>
          <w:lang w:val="en-US"/>
        </w:rPr>
        <w:t>It's very easy to take part in our 23 Things</w:t>
      </w:r>
      <w:r w:rsidR="00311F4B">
        <w:rPr>
          <w:rFonts w:ascii="Verdana" w:hAnsi="Verdana" w:cs="Arial"/>
          <w:lang w:val="en-US"/>
        </w:rPr>
        <w:t xml:space="preserve"> </w:t>
      </w:r>
      <w:proofErr w:type="spellStart"/>
      <w:r w:rsidRPr="0F962BAF">
        <w:rPr>
          <w:rFonts w:ascii="Verdana" w:hAnsi="Verdana" w:cs="Arial"/>
          <w:lang w:val="en-US"/>
        </w:rPr>
        <w:t>programme</w:t>
      </w:r>
      <w:proofErr w:type="spellEnd"/>
      <w:r w:rsidRPr="0F962BAF">
        <w:rPr>
          <w:rFonts w:ascii="Verdana" w:hAnsi="Verdana" w:cs="Arial"/>
          <w:lang w:val="en-US"/>
        </w:rPr>
        <w:t>. The only things you need are:</w:t>
      </w:r>
    </w:p>
    <w:p w14:paraId="65E9DE45" w14:textId="40515910" w:rsidR="0012073E" w:rsidRDefault="0012073E" w:rsidP="6D7B816B">
      <w:pPr>
        <w:rPr>
          <w:rFonts w:ascii="Verdana" w:hAnsi="Verdana" w:cs="Arial"/>
          <w:lang w:val="en-US"/>
        </w:rPr>
      </w:pPr>
    </w:p>
    <w:p w14:paraId="5800DCC0" w14:textId="77777777" w:rsidR="0012073E" w:rsidRDefault="00D96CF3">
      <w:pPr>
        <w:pStyle w:val="ListParagraph"/>
        <w:numPr>
          <w:ilvl w:val="0"/>
          <w:numId w:val="4"/>
        </w:numPr>
        <w:spacing w:after="0" w:line="240" w:lineRule="auto"/>
        <w:rPr>
          <w:rFonts w:ascii="Verdana" w:eastAsia="Times New Roman" w:hAnsi="Verdana" w:cs="Arial"/>
          <w:sz w:val="24"/>
          <w:szCs w:val="24"/>
          <w:lang w:val="en-US" w:eastAsia="en-GB"/>
        </w:rPr>
      </w:pPr>
      <w:r>
        <w:rPr>
          <w:rFonts w:ascii="Verdana" w:eastAsia="Times New Roman" w:hAnsi="Verdana" w:cs="Arial"/>
          <w:sz w:val="24"/>
          <w:szCs w:val="24"/>
          <w:lang w:val="en-US" w:eastAsia="en-GB"/>
        </w:rPr>
        <w:t>access to a smartphone/tablet/PC/Mac with an internet browser and speakers/headphones</w:t>
      </w:r>
    </w:p>
    <w:p w14:paraId="342189DE" w14:textId="77777777" w:rsidR="0012073E" w:rsidRDefault="00D96CF3">
      <w:pPr>
        <w:pStyle w:val="ListParagraph"/>
        <w:numPr>
          <w:ilvl w:val="0"/>
          <w:numId w:val="4"/>
        </w:numPr>
        <w:spacing w:after="0" w:line="240" w:lineRule="auto"/>
        <w:rPr>
          <w:rFonts w:ascii="Verdana" w:eastAsia="Times New Roman" w:hAnsi="Verdana" w:cs="Arial"/>
          <w:sz w:val="24"/>
          <w:szCs w:val="24"/>
          <w:lang w:val="en-US" w:eastAsia="en-GB"/>
        </w:rPr>
      </w:pPr>
      <w:r>
        <w:rPr>
          <w:rFonts w:ascii="Verdana" w:eastAsia="Times New Roman" w:hAnsi="Verdana" w:cs="Arial"/>
          <w:sz w:val="24"/>
          <w:szCs w:val="24"/>
          <w:lang w:val="en-US" w:eastAsia="en-GB"/>
        </w:rPr>
        <w:t>access to the internet via 3G/4G or broadband</w:t>
      </w:r>
    </w:p>
    <w:p w14:paraId="05B2D481" w14:textId="77777777" w:rsidR="0012073E" w:rsidRDefault="00D96CF3">
      <w:pPr>
        <w:pStyle w:val="ListParagraph"/>
        <w:numPr>
          <w:ilvl w:val="0"/>
          <w:numId w:val="4"/>
        </w:numPr>
        <w:spacing w:after="0" w:line="240" w:lineRule="auto"/>
        <w:rPr>
          <w:rFonts w:ascii="Verdana" w:eastAsia="Times New Roman" w:hAnsi="Verdana" w:cs="Arial"/>
          <w:sz w:val="24"/>
          <w:szCs w:val="24"/>
          <w:lang w:val="en-US" w:eastAsia="en-GB"/>
        </w:rPr>
      </w:pPr>
      <w:r>
        <w:rPr>
          <w:rFonts w:ascii="Verdana" w:eastAsia="Times New Roman" w:hAnsi="Verdana" w:cs="Arial"/>
          <w:sz w:val="24"/>
          <w:szCs w:val="24"/>
          <w:lang w:val="en-US" w:eastAsia="en-GB"/>
        </w:rPr>
        <w:t>an email address</w:t>
      </w:r>
    </w:p>
    <w:p w14:paraId="388F1DF3" w14:textId="77777777" w:rsidR="0012073E" w:rsidRDefault="00D96CF3">
      <w:pPr>
        <w:pStyle w:val="ListParagraph"/>
        <w:numPr>
          <w:ilvl w:val="0"/>
          <w:numId w:val="4"/>
        </w:numPr>
        <w:spacing w:after="0" w:line="240" w:lineRule="auto"/>
      </w:pPr>
      <w:r>
        <w:rPr>
          <w:rFonts w:ascii="Verdana" w:eastAsia="Times New Roman" w:hAnsi="Verdana" w:cs="Arial"/>
          <w:sz w:val="24"/>
          <w:szCs w:val="24"/>
          <w:lang w:val="en-US" w:eastAsia="en-GB"/>
        </w:rPr>
        <w:t xml:space="preserve">a blog (don't worry if you don't have one </w:t>
      </w:r>
      <w:r>
        <w:rPr>
          <w:rFonts w:ascii="Verdana" w:hAnsi="Verdana"/>
          <w:sz w:val="24"/>
          <w:szCs w:val="24"/>
        </w:rPr>
        <w:t>–</w:t>
      </w:r>
      <w:r>
        <w:rPr>
          <w:rFonts w:ascii="Verdana" w:eastAsia="Times New Roman" w:hAnsi="Verdana" w:cs="Arial"/>
          <w:sz w:val="24"/>
          <w:szCs w:val="24"/>
          <w:lang w:val="en-US" w:eastAsia="en-GB"/>
        </w:rPr>
        <w:t xml:space="preserve"> you set one up at the start)</w:t>
      </w:r>
    </w:p>
    <w:p w14:paraId="657CB8E2" w14:textId="17A77214" w:rsidR="0012073E" w:rsidRDefault="00D96CF3">
      <w:pPr>
        <w:pStyle w:val="ListParagraph"/>
        <w:numPr>
          <w:ilvl w:val="0"/>
          <w:numId w:val="4"/>
        </w:numPr>
        <w:spacing w:after="0" w:line="240" w:lineRule="auto"/>
        <w:rPr>
          <w:rFonts w:ascii="Verdana" w:eastAsia="Times New Roman" w:hAnsi="Verdana" w:cs="Arial"/>
          <w:sz w:val="24"/>
          <w:szCs w:val="24"/>
          <w:lang w:val="en-US" w:eastAsia="en-GB"/>
        </w:rPr>
      </w:pPr>
      <w:r w:rsidRPr="6D7B816B">
        <w:rPr>
          <w:rFonts w:ascii="Verdana" w:eastAsia="Times New Roman" w:hAnsi="Verdana" w:cs="Arial"/>
          <w:sz w:val="24"/>
          <w:szCs w:val="24"/>
          <w:lang w:val="en-US" w:eastAsia="en-GB"/>
        </w:rPr>
        <w:t xml:space="preserve">an Open Badges account (again, you will set one up at the start of the </w:t>
      </w:r>
      <w:proofErr w:type="spellStart"/>
      <w:r w:rsidRPr="6D7B816B">
        <w:rPr>
          <w:rFonts w:ascii="Verdana" w:eastAsia="Times New Roman" w:hAnsi="Verdana" w:cs="Arial"/>
          <w:sz w:val="24"/>
          <w:szCs w:val="24"/>
          <w:lang w:val="en-US" w:eastAsia="en-GB"/>
        </w:rPr>
        <w:t>programme</w:t>
      </w:r>
      <w:proofErr w:type="spellEnd"/>
      <w:r w:rsidRPr="6D7B816B">
        <w:rPr>
          <w:rFonts w:ascii="Verdana" w:eastAsia="Times New Roman" w:hAnsi="Verdana" w:cs="Arial"/>
          <w:sz w:val="24"/>
          <w:szCs w:val="24"/>
          <w:lang w:val="en-US" w:eastAsia="en-GB"/>
        </w:rPr>
        <w:t>).</w:t>
      </w:r>
    </w:p>
    <w:p w14:paraId="7CCDAC7C" w14:textId="77777777" w:rsidR="0012073E" w:rsidRDefault="0012073E">
      <w:pPr>
        <w:rPr>
          <w:rFonts w:ascii="Verdana" w:hAnsi="Verdana" w:cs="Arial"/>
          <w:lang w:val="en-US"/>
        </w:rPr>
      </w:pPr>
    </w:p>
    <w:p w14:paraId="795F10F2" w14:textId="77777777" w:rsidR="0012073E" w:rsidRDefault="00D96CF3">
      <w:pPr>
        <w:rPr>
          <w:rFonts w:ascii="Verdana" w:hAnsi="Verdana" w:cs="Arial"/>
          <w:b/>
          <w:bCs/>
          <w:lang w:val="en-US"/>
        </w:rPr>
      </w:pPr>
      <w:r>
        <w:rPr>
          <w:rFonts w:ascii="Verdana" w:hAnsi="Verdana" w:cs="Arial"/>
          <w:b/>
          <w:bCs/>
          <w:lang w:val="en-US"/>
        </w:rPr>
        <w:t>Timescale</w:t>
      </w:r>
    </w:p>
    <w:p w14:paraId="4F1A1683" w14:textId="77777777" w:rsidR="0012073E" w:rsidRDefault="0012073E">
      <w:pPr>
        <w:rPr>
          <w:rFonts w:ascii="Verdana" w:hAnsi="Verdana" w:cs="Arial"/>
          <w:lang w:val="en-US"/>
        </w:rPr>
      </w:pPr>
    </w:p>
    <w:p w14:paraId="36DE9082" w14:textId="223213E6" w:rsidR="0012073E" w:rsidRDefault="00D96CF3">
      <w:r w:rsidRPr="6D7B816B">
        <w:rPr>
          <w:rFonts w:ascii="Verdana" w:hAnsi="Verdana" w:cs="Arial"/>
          <w:lang w:val="en-US"/>
        </w:rPr>
        <w:t xml:space="preserve">There is no specified timescale to work through the </w:t>
      </w:r>
      <w:proofErr w:type="spellStart"/>
      <w:r w:rsidRPr="6D7B816B">
        <w:rPr>
          <w:rFonts w:ascii="Verdana" w:hAnsi="Verdana" w:cs="Arial"/>
          <w:lang w:val="en-US"/>
        </w:rPr>
        <w:t>programme</w:t>
      </w:r>
      <w:proofErr w:type="spellEnd"/>
      <w:r w:rsidRPr="6D7B816B">
        <w:rPr>
          <w:rFonts w:ascii="Verdana" w:hAnsi="Verdana" w:cs="Arial"/>
          <w:lang w:val="en-US"/>
        </w:rPr>
        <w:t xml:space="preserve"> </w:t>
      </w:r>
      <w:r w:rsidRPr="6D7B816B">
        <w:rPr>
          <w:rFonts w:ascii="Verdana" w:hAnsi="Verdana"/>
        </w:rPr>
        <w:t>–</w:t>
      </w:r>
      <w:r w:rsidRPr="6D7B816B">
        <w:rPr>
          <w:rFonts w:ascii="Verdana" w:hAnsi="Verdana" w:cs="Arial"/>
          <w:lang w:val="en-US"/>
        </w:rPr>
        <w:t xml:space="preserve"> you work at your own pace.</w:t>
      </w:r>
    </w:p>
    <w:p w14:paraId="135A9ACE" w14:textId="77777777" w:rsidR="0012073E" w:rsidRDefault="0012073E">
      <w:pPr>
        <w:rPr>
          <w:rFonts w:ascii="Verdana" w:hAnsi="Verdana" w:cs="Arial"/>
          <w:b/>
          <w:bCs/>
          <w:lang w:val="en-US"/>
        </w:rPr>
      </w:pPr>
    </w:p>
    <w:p w14:paraId="15F18091" w14:textId="77777777" w:rsidR="0012073E" w:rsidRDefault="00D96CF3">
      <w:pPr>
        <w:rPr>
          <w:rFonts w:ascii="Verdana" w:hAnsi="Verdana" w:cs="Arial"/>
          <w:b/>
          <w:bCs/>
          <w:lang w:val="en-US"/>
        </w:rPr>
      </w:pPr>
      <w:r>
        <w:rPr>
          <w:rFonts w:ascii="Verdana" w:hAnsi="Verdana" w:cs="Arial"/>
          <w:b/>
          <w:bCs/>
          <w:lang w:val="en-US"/>
        </w:rPr>
        <w:t>Blog posts</w:t>
      </w:r>
    </w:p>
    <w:p w14:paraId="6CDE0933" w14:textId="77777777" w:rsidR="0012073E" w:rsidRDefault="0012073E">
      <w:pPr>
        <w:rPr>
          <w:rFonts w:ascii="Verdana" w:hAnsi="Verdana" w:cs="Arial"/>
          <w:lang w:val="en-US"/>
        </w:rPr>
      </w:pPr>
    </w:p>
    <w:p w14:paraId="1D13D128" w14:textId="1BE0EA9E" w:rsidR="0012073E" w:rsidRDefault="00D96CF3" w:rsidP="0F962BAF">
      <w:pPr>
        <w:rPr>
          <w:rFonts w:ascii="Verdana" w:hAnsi="Verdana" w:cs="Arial"/>
          <w:lang w:val="en-US"/>
        </w:rPr>
      </w:pPr>
      <w:r w:rsidRPr="0F962BAF">
        <w:rPr>
          <w:rFonts w:ascii="Verdana" w:hAnsi="Verdana" w:cs="Arial"/>
          <w:lang w:val="en-US"/>
        </w:rPr>
        <w:t xml:space="preserve">To successfully complete each </w:t>
      </w:r>
      <w:r w:rsidR="008A085C" w:rsidRPr="0F962BAF">
        <w:rPr>
          <w:rFonts w:ascii="Verdana" w:hAnsi="Verdana" w:cs="Arial"/>
          <w:lang w:val="en-US"/>
        </w:rPr>
        <w:t>Thing</w:t>
      </w:r>
      <w:r w:rsidRPr="0F962BAF">
        <w:rPr>
          <w:rFonts w:ascii="Verdana" w:hAnsi="Verdana" w:cs="Arial"/>
          <w:lang w:val="en-US"/>
        </w:rPr>
        <w:t xml:space="preserve"> and earn the linked Open Badge, you should submit a blog post of </w:t>
      </w:r>
      <w:r w:rsidRPr="0F962BAF">
        <w:rPr>
          <w:rFonts w:ascii="Verdana" w:hAnsi="Verdana" w:cs="Arial"/>
          <w:b/>
          <w:bCs/>
          <w:lang w:val="en-US"/>
        </w:rPr>
        <w:t>at least</w:t>
      </w:r>
      <w:r w:rsidRPr="0F962BAF">
        <w:rPr>
          <w:rFonts w:ascii="Verdana" w:hAnsi="Verdana" w:cs="Arial"/>
          <w:lang w:val="en-US"/>
        </w:rPr>
        <w:t xml:space="preserve"> 100 words. </w:t>
      </w:r>
      <w:r w:rsidR="00DB65C0" w:rsidRPr="0F962BAF">
        <w:rPr>
          <w:rFonts w:ascii="Verdana" w:hAnsi="Verdana" w:cs="Arial"/>
          <w:lang w:val="en-US"/>
        </w:rPr>
        <w:t>You may</w:t>
      </w:r>
      <w:r w:rsidRPr="0F962BAF">
        <w:rPr>
          <w:rFonts w:ascii="Verdana" w:hAnsi="Verdana" w:cs="Arial"/>
          <w:lang w:val="en-US"/>
        </w:rPr>
        <w:t xml:space="preserve"> find that more detailed and in-depth blog posts are useful when evidencing professional development.</w:t>
      </w:r>
    </w:p>
    <w:p w14:paraId="1C4BA71A" w14:textId="77777777" w:rsidR="0012073E" w:rsidRDefault="0012073E">
      <w:pPr>
        <w:rPr>
          <w:rFonts w:ascii="Verdana" w:hAnsi="Verdana" w:cs="Arial"/>
          <w:b/>
          <w:bCs/>
          <w:lang w:val="en-US"/>
        </w:rPr>
      </w:pPr>
    </w:p>
    <w:p w14:paraId="33FB6861" w14:textId="77777777" w:rsidR="00C75F9B" w:rsidRDefault="00C75F9B">
      <w:pPr>
        <w:rPr>
          <w:rFonts w:ascii="Verdana" w:hAnsi="Verdana" w:cs="Arial"/>
          <w:b/>
          <w:bCs/>
          <w:lang w:val="en-US"/>
        </w:rPr>
      </w:pPr>
    </w:p>
    <w:p w14:paraId="099967AA" w14:textId="77777777" w:rsidR="00C75F9B" w:rsidRDefault="00C75F9B">
      <w:pPr>
        <w:rPr>
          <w:rFonts w:ascii="Verdana" w:hAnsi="Verdana" w:cs="Arial"/>
          <w:b/>
          <w:bCs/>
          <w:lang w:val="en-US"/>
        </w:rPr>
      </w:pPr>
    </w:p>
    <w:p w14:paraId="46C5BFF8" w14:textId="77777777" w:rsidR="00C75F9B" w:rsidRDefault="00C75F9B">
      <w:pPr>
        <w:rPr>
          <w:rFonts w:ascii="Verdana" w:hAnsi="Verdana" w:cs="Arial"/>
          <w:b/>
          <w:bCs/>
          <w:lang w:val="en-US"/>
        </w:rPr>
      </w:pPr>
    </w:p>
    <w:p w14:paraId="77AF4088" w14:textId="77777777" w:rsidR="00C75F9B" w:rsidRDefault="00C75F9B">
      <w:pPr>
        <w:rPr>
          <w:rFonts w:ascii="Verdana" w:hAnsi="Verdana" w:cs="Arial"/>
          <w:b/>
          <w:bCs/>
          <w:lang w:val="en-US"/>
        </w:rPr>
      </w:pPr>
    </w:p>
    <w:p w14:paraId="1D56536F" w14:textId="2B625DA5" w:rsidR="0012073E" w:rsidRDefault="00D96CF3">
      <w:pPr>
        <w:rPr>
          <w:rFonts w:ascii="Verdana" w:hAnsi="Verdana" w:cs="Arial"/>
          <w:b/>
          <w:bCs/>
          <w:lang w:val="en-US"/>
        </w:rPr>
      </w:pPr>
      <w:r>
        <w:rPr>
          <w:rFonts w:ascii="Verdana" w:hAnsi="Verdana" w:cs="Arial"/>
          <w:b/>
          <w:bCs/>
          <w:lang w:val="en-US"/>
        </w:rPr>
        <w:t>Face-to-face sessions</w:t>
      </w:r>
    </w:p>
    <w:p w14:paraId="13CB8BA4" w14:textId="77777777" w:rsidR="0012073E" w:rsidRDefault="0012073E">
      <w:pPr>
        <w:rPr>
          <w:rFonts w:ascii="Verdana" w:hAnsi="Verdana" w:cs="Arial"/>
          <w:lang w:val="en-US"/>
        </w:rPr>
      </w:pPr>
    </w:p>
    <w:p w14:paraId="38A3DBC1" w14:textId="3208B107" w:rsidR="0012073E" w:rsidRDefault="00D96CF3" w:rsidP="00C75F9B">
      <w:pPr>
        <w:spacing w:after="135"/>
        <w:rPr>
          <w:rFonts w:ascii="Verdana" w:hAnsi="Verdana"/>
          <w:b/>
        </w:rPr>
      </w:pPr>
      <w:r w:rsidRPr="6D7B816B">
        <w:rPr>
          <w:rFonts w:ascii="Verdana" w:hAnsi="Verdana" w:cs="Arial"/>
          <w:lang w:val="en-US"/>
        </w:rPr>
        <w:lastRenderedPageBreak/>
        <w:t>We designed the</w:t>
      </w:r>
      <w:r w:rsidR="00DC4C90">
        <w:rPr>
          <w:rFonts w:ascii="Verdana" w:hAnsi="Verdana" w:cs="Arial"/>
          <w:lang w:val="en-US"/>
        </w:rPr>
        <w:t xml:space="preserve"> </w:t>
      </w:r>
      <w:proofErr w:type="spellStart"/>
      <w:r w:rsidRPr="6D7B816B">
        <w:rPr>
          <w:rFonts w:ascii="Verdana" w:hAnsi="Verdana" w:cs="Arial"/>
          <w:lang w:val="en-US"/>
        </w:rPr>
        <w:t>programme</w:t>
      </w:r>
      <w:proofErr w:type="spellEnd"/>
      <w:r w:rsidRPr="6D7B816B">
        <w:rPr>
          <w:rFonts w:ascii="Verdana" w:hAnsi="Verdana" w:cs="Arial"/>
          <w:lang w:val="en-US"/>
        </w:rPr>
        <w:t xml:space="preserve"> to be done online, however if you </w:t>
      </w:r>
      <w:proofErr w:type="gramStart"/>
      <w:r w:rsidRPr="6D7B816B">
        <w:rPr>
          <w:rFonts w:ascii="Verdana" w:hAnsi="Verdana" w:cs="Arial"/>
          <w:lang w:val="en-US"/>
        </w:rPr>
        <w:t>feel</w:t>
      </w:r>
      <w:proofErr w:type="gramEnd"/>
      <w:r w:rsidRPr="6D7B816B">
        <w:rPr>
          <w:rFonts w:ascii="Verdana" w:hAnsi="Verdana" w:cs="Arial"/>
          <w:lang w:val="en-US"/>
        </w:rPr>
        <w:t xml:space="preserve"> your team would benefit from a face-to-face half day workshop to get you started please contact digitallearning@sssc.uk.com to discuss</w:t>
      </w:r>
    </w:p>
    <w:p w14:paraId="0132571F" w14:textId="47669F3C" w:rsidR="0012073E" w:rsidRDefault="00D96CF3" w:rsidP="6D7B816B">
      <w:pPr>
        <w:pStyle w:val="Heading1"/>
      </w:pPr>
      <w:bookmarkStart w:id="6" w:name="_Toc96101354"/>
      <w:bookmarkStart w:id="7" w:name="_Toc106037881"/>
      <w:r>
        <w:t>FAQs</w:t>
      </w:r>
      <w:bookmarkEnd w:id="6"/>
      <w:bookmarkEnd w:id="7"/>
    </w:p>
    <w:p w14:paraId="0344E68E" w14:textId="77777777" w:rsidR="0012073E" w:rsidRDefault="0012073E">
      <w:pPr>
        <w:rPr>
          <w:rFonts w:ascii="Verdana" w:hAnsi="Verdana"/>
        </w:rPr>
      </w:pPr>
    </w:p>
    <w:p w14:paraId="054D8219" w14:textId="06D431AC" w:rsidR="0012073E" w:rsidRDefault="00D96CF3">
      <w:pPr>
        <w:spacing w:before="100" w:after="100"/>
        <w:rPr>
          <w:rFonts w:ascii="Verdana" w:hAnsi="Verdana" w:cs="Arial"/>
          <w:bCs/>
          <w:lang w:val="en-US"/>
        </w:rPr>
      </w:pPr>
      <w:r>
        <w:rPr>
          <w:rFonts w:ascii="Verdana" w:hAnsi="Verdana" w:cs="Arial"/>
          <w:bCs/>
          <w:lang w:val="en-US"/>
        </w:rPr>
        <w:t>Please take time to read the FAQs</w:t>
      </w:r>
      <w:r w:rsidR="00DC4C90">
        <w:rPr>
          <w:rFonts w:ascii="Verdana" w:hAnsi="Verdana" w:cs="Arial"/>
          <w:bCs/>
          <w:lang w:val="en-US"/>
        </w:rPr>
        <w:t xml:space="preserve"> </w:t>
      </w:r>
      <w:r>
        <w:rPr>
          <w:rFonts w:ascii="Verdana" w:hAnsi="Verdana" w:cs="Arial"/>
          <w:bCs/>
          <w:lang w:val="en-US"/>
        </w:rPr>
        <w:t>which provide answers to the most common questions about 23 Things.</w:t>
      </w:r>
    </w:p>
    <w:p w14:paraId="0984B404" w14:textId="77777777" w:rsidR="0012073E" w:rsidRDefault="00D96CF3">
      <w:pPr>
        <w:rPr>
          <w:rFonts w:ascii="Verdana" w:hAnsi="Verdana" w:cs="Arial"/>
          <w:b/>
          <w:bCs/>
          <w:lang w:val="en-US"/>
        </w:rPr>
      </w:pPr>
      <w:r>
        <w:rPr>
          <w:rFonts w:ascii="Verdana" w:hAnsi="Verdana" w:cs="Arial"/>
          <w:b/>
          <w:bCs/>
          <w:lang w:val="en-US"/>
        </w:rPr>
        <w:t>I am not registered with the SSSC. Can I take part in the 23 Things?</w:t>
      </w:r>
    </w:p>
    <w:p w14:paraId="42FAA7C2" w14:textId="77777777" w:rsidR="0012073E" w:rsidRDefault="0012073E">
      <w:pPr>
        <w:rPr>
          <w:rFonts w:ascii="Verdana" w:hAnsi="Verdana" w:cs="Arial"/>
          <w:b/>
          <w:bCs/>
          <w:lang w:val="en-US"/>
        </w:rPr>
      </w:pPr>
    </w:p>
    <w:p w14:paraId="2502A7F6" w14:textId="77777777" w:rsidR="0012073E" w:rsidRDefault="00D96CF3">
      <w:pPr>
        <w:rPr>
          <w:rFonts w:ascii="Verdana" w:hAnsi="Verdana" w:cs="Arial"/>
          <w:lang w:val="en-US"/>
        </w:rPr>
      </w:pPr>
      <w:r>
        <w:rPr>
          <w:rFonts w:ascii="Verdana" w:hAnsi="Verdana" w:cs="Arial"/>
          <w:lang w:val="en-US"/>
        </w:rPr>
        <w:t>Yes. You don’t have to be registered with the SSSC to take part in the 23 Things.</w:t>
      </w:r>
    </w:p>
    <w:p w14:paraId="71F24F66" w14:textId="77777777" w:rsidR="0012073E" w:rsidRDefault="0012073E">
      <w:pPr>
        <w:rPr>
          <w:rFonts w:ascii="Verdana" w:hAnsi="Verdana" w:cs="Arial"/>
          <w:lang w:val="en-US"/>
        </w:rPr>
      </w:pPr>
    </w:p>
    <w:p w14:paraId="77DCDD62" w14:textId="77777777" w:rsidR="0012073E" w:rsidRDefault="00D96CF3">
      <w:pPr>
        <w:rPr>
          <w:rFonts w:ascii="Verdana" w:hAnsi="Verdana" w:cs="Arial"/>
          <w:b/>
          <w:bCs/>
          <w:lang w:val="en-US"/>
        </w:rPr>
      </w:pPr>
      <w:r>
        <w:rPr>
          <w:rFonts w:ascii="Verdana" w:hAnsi="Verdana" w:cs="Arial"/>
          <w:b/>
          <w:bCs/>
          <w:lang w:val="en-US"/>
        </w:rPr>
        <w:t>I am registered with the SSSC. Do I have to complete the 23 Things?</w:t>
      </w:r>
    </w:p>
    <w:p w14:paraId="6F25F701" w14:textId="77777777" w:rsidR="0012073E" w:rsidRDefault="0012073E">
      <w:pPr>
        <w:rPr>
          <w:rFonts w:ascii="Verdana" w:hAnsi="Verdana" w:cs="Arial"/>
          <w:b/>
          <w:bCs/>
          <w:lang w:val="en-US"/>
        </w:rPr>
      </w:pPr>
    </w:p>
    <w:p w14:paraId="1E81CBB0" w14:textId="77777777" w:rsidR="0012073E" w:rsidRDefault="00D96CF3">
      <w:pPr>
        <w:rPr>
          <w:rFonts w:ascii="Verdana" w:hAnsi="Verdana" w:cs="Arial"/>
          <w:lang w:val="en-US"/>
        </w:rPr>
      </w:pPr>
      <w:r>
        <w:rPr>
          <w:rFonts w:ascii="Verdana" w:hAnsi="Verdana" w:cs="Arial"/>
          <w:lang w:val="en-US"/>
        </w:rPr>
        <w:t xml:space="preserve">No. Taking part in the 23 Things is voluntary. Some people have found working through the </w:t>
      </w:r>
      <w:proofErr w:type="spellStart"/>
      <w:r>
        <w:rPr>
          <w:rFonts w:ascii="Verdana" w:hAnsi="Verdana" w:cs="Arial"/>
          <w:lang w:val="en-US"/>
        </w:rPr>
        <w:t>programme</w:t>
      </w:r>
      <w:proofErr w:type="spellEnd"/>
      <w:r>
        <w:rPr>
          <w:rFonts w:ascii="Verdana" w:hAnsi="Verdana" w:cs="Arial"/>
          <w:lang w:val="en-US"/>
        </w:rPr>
        <w:t xml:space="preserve"> to be a useful way of building evidence of continuing professional development (CPD).</w:t>
      </w:r>
    </w:p>
    <w:p w14:paraId="746FEF2F" w14:textId="77777777" w:rsidR="0012073E" w:rsidRDefault="0012073E">
      <w:pPr>
        <w:rPr>
          <w:rFonts w:ascii="Verdana" w:hAnsi="Verdana" w:cs="Arial"/>
          <w:lang w:val="en-US"/>
        </w:rPr>
      </w:pPr>
    </w:p>
    <w:p w14:paraId="0537CC86" w14:textId="77777777" w:rsidR="0012073E" w:rsidRDefault="00D96CF3">
      <w:pPr>
        <w:rPr>
          <w:rFonts w:ascii="Verdana" w:hAnsi="Verdana" w:cs="Arial"/>
          <w:b/>
          <w:bCs/>
          <w:lang w:val="en-US"/>
        </w:rPr>
      </w:pPr>
      <w:r>
        <w:rPr>
          <w:rFonts w:ascii="Verdana" w:hAnsi="Verdana" w:cs="Arial"/>
          <w:b/>
          <w:bCs/>
          <w:lang w:val="en-US"/>
        </w:rPr>
        <w:t>Do I need to complete all 23 Things?</w:t>
      </w:r>
    </w:p>
    <w:p w14:paraId="48ADDA44" w14:textId="77777777" w:rsidR="0012073E" w:rsidRDefault="0012073E">
      <w:pPr>
        <w:rPr>
          <w:rFonts w:ascii="Verdana" w:hAnsi="Verdana" w:cs="Arial"/>
          <w:lang w:val="en-US"/>
        </w:rPr>
      </w:pPr>
    </w:p>
    <w:p w14:paraId="509B3546" w14:textId="77777777" w:rsidR="0012073E" w:rsidRDefault="00D96CF3">
      <w:pPr>
        <w:rPr>
          <w:rFonts w:ascii="Verdana" w:hAnsi="Verdana" w:cs="Arial"/>
          <w:lang w:val="en-US"/>
        </w:rPr>
      </w:pPr>
      <w:r>
        <w:rPr>
          <w:rFonts w:ascii="Verdana" w:hAnsi="Verdana" w:cs="Arial"/>
          <w:lang w:val="en-US"/>
        </w:rPr>
        <w:t>No, you can complete as many or as few as you like.</w:t>
      </w:r>
    </w:p>
    <w:p w14:paraId="6D579EB6" w14:textId="77777777" w:rsidR="0012073E" w:rsidRDefault="0012073E">
      <w:pPr>
        <w:rPr>
          <w:rFonts w:ascii="Verdana" w:hAnsi="Verdana" w:cs="Arial"/>
          <w:lang w:val="en-US"/>
        </w:rPr>
      </w:pPr>
    </w:p>
    <w:p w14:paraId="5570959E" w14:textId="77777777" w:rsidR="0012073E" w:rsidRDefault="00D96CF3">
      <w:pPr>
        <w:rPr>
          <w:rFonts w:ascii="Verdana" w:hAnsi="Verdana" w:cs="Arial"/>
          <w:b/>
          <w:bCs/>
          <w:lang w:val="en-US"/>
        </w:rPr>
      </w:pPr>
      <w:r>
        <w:rPr>
          <w:rFonts w:ascii="Verdana" w:hAnsi="Verdana" w:cs="Arial"/>
          <w:b/>
          <w:bCs/>
          <w:lang w:val="en-US"/>
        </w:rPr>
        <w:t>Do I need to complete the 23 Things in order?</w:t>
      </w:r>
    </w:p>
    <w:p w14:paraId="5B289EA5" w14:textId="77777777" w:rsidR="0012073E" w:rsidRDefault="0012073E">
      <w:pPr>
        <w:rPr>
          <w:rFonts w:ascii="Verdana" w:hAnsi="Verdana" w:cs="Arial"/>
          <w:lang w:val="en-US"/>
        </w:rPr>
      </w:pPr>
    </w:p>
    <w:p w14:paraId="4CBDBAFB" w14:textId="4F35F455" w:rsidR="00D96CF3" w:rsidRDefault="00D96CF3" w:rsidP="6D7B816B">
      <w:pPr>
        <w:rPr>
          <w:rFonts w:ascii="Arial" w:eastAsia="Arial" w:hAnsi="Arial" w:cs="Arial"/>
          <w:color w:val="6A6C6E"/>
          <w:lang w:val="en-US"/>
        </w:rPr>
      </w:pPr>
      <w:r w:rsidRPr="6D7B816B">
        <w:rPr>
          <w:rFonts w:ascii="Verdana" w:hAnsi="Verdana" w:cs="Arial"/>
          <w:lang w:val="en-US"/>
        </w:rPr>
        <w:t xml:space="preserve">No, but Things 1 and 2 should be done before the rest, so you can earn Open Badges as you </w:t>
      </w:r>
      <w:proofErr w:type="gramStart"/>
      <w:r w:rsidRPr="6D7B816B">
        <w:rPr>
          <w:rFonts w:ascii="Verdana" w:hAnsi="Verdana" w:cs="Arial"/>
          <w:lang w:val="en-US"/>
        </w:rPr>
        <w:t>progress</w:t>
      </w:r>
      <w:proofErr w:type="gramEnd"/>
      <w:r w:rsidRPr="6D7B816B">
        <w:rPr>
          <w:rFonts w:ascii="Verdana" w:hAnsi="Verdana" w:cs="Arial"/>
          <w:lang w:val="en-US"/>
        </w:rPr>
        <w:t xml:space="preserve"> </w:t>
      </w:r>
      <w:r w:rsidR="6D7B816B" w:rsidRPr="6D7B816B">
        <w:rPr>
          <w:rFonts w:ascii="Arial" w:eastAsia="Arial" w:hAnsi="Arial" w:cs="Arial"/>
          <w:color w:val="6A6C6E"/>
          <w:sz w:val="27"/>
          <w:szCs w:val="27"/>
          <w:lang w:val="en-US"/>
        </w:rPr>
        <w:t>and Thing 23 should be completed last.</w:t>
      </w:r>
    </w:p>
    <w:p w14:paraId="0043BBC5" w14:textId="77777777" w:rsidR="0012073E" w:rsidRDefault="0012073E">
      <w:pPr>
        <w:rPr>
          <w:rFonts w:ascii="Verdana" w:hAnsi="Verdana" w:cs="Arial"/>
          <w:lang w:val="en-US"/>
        </w:rPr>
      </w:pPr>
    </w:p>
    <w:p w14:paraId="418712D6" w14:textId="77777777" w:rsidR="0012073E" w:rsidRDefault="00D96CF3">
      <w:pPr>
        <w:rPr>
          <w:rFonts w:ascii="Verdana" w:hAnsi="Verdana" w:cs="Arial"/>
          <w:b/>
          <w:bCs/>
          <w:lang w:val="en-US"/>
        </w:rPr>
      </w:pPr>
      <w:r>
        <w:rPr>
          <w:rFonts w:ascii="Verdana" w:hAnsi="Verdana" w:cs="Arial"/>
          <w:b/>
          <w:bCs/>
          <w:lang w:val="en-US"/>
        </w:rPr>
        <w:t>Why are there 23 Things?</w:t>
      </w:r>
    </w:p>
    <w:p w14:paraId="75EA8444" w14:textId="77777777" w:rsidR="0012073E" w:rsidRDefault="0012073E">
      <w:pPr>
        <w:rPr>
          <w:rFonts w:ascii="Verdana" w:hAnsi="Verdana" w:cs="Arial"/>
          <w:lang w:val="en-US"/>
        </w:rPr>
      </w:pPr>
    </w:p>
    <w:p w14:paraId="40E11BD7" w14:textId="482C20EF" w:rsidR="0012073E" w:rsidRDefault="00D96CF3">
      <w:r w:rsidRPr="6D7B816B">
        <w:rPr>
          <w:rFonts w:ascii="Verdana" w:hAnsi="Verdana"/>
        </w:rPr>
        <w:t xml:space="preserve">The 23 Things concept originated in a programme called </w:t>
      </w:r>
      <w:hyperlink r:id="rId14">
        <w:r w:rsidRPr="6D7B816B">
          <w:rPr>
            <w:rStyle w:val="Hyperlink"/>
            <w:rFonts w:ascii="Verdana" w:hAnsi="Verdana"/>
          </w:rPr>
          <w:t>Learning 2.0</w:t>
        </w:r>
      </w:hyperlink>
      <w:r w:rsidRPr="6D7B816B">
        <w:rPr>
          <w:rFonts w:ascii="Verdana" w:hAnsi="Verdana"/>
        </w:rPr>
        <w:t xml:space="preserve"> run by and for staff at </w:t>
      </w:r>
      <w:hyperlink r:id="rId15">
        <w:r w:rsidRPr="6D7B816B">
          <w:rPr>
            <w:rStyle w:val="Hyperlink"/>
            <w:rFonts w:ascii="Verdana" w:hAnsi="Verdana"/>
          </w:rPr>
          <w:t>The Public Library of Charlotte and Mecklenburg County</w:t>
        </w:r>
      </w:hyperlink>
      <w:r w:rsidRPr="6D7B816B">
        <w:rPr>
          <w:rFonts w:ascii="Verdana" w:hAnsi="Verdana"/>
        </w:rPr>
        <w:t xml:space="preserve">, which has led to many other 23 Things programmes around the world. The SSSC 23 Things Digital programme was influenced by the </w:t>
      </w:r>
      <w:hyperlink r:id="rId16">
        <w:r w:rsidRPr="6D7B816B">
          <w:rPr>
            <w:rStyle w:val="Hyperlink"/>
            <w:rFonts w:ascii="Verdana" w:hAnsi="Verdana"/>
          </w:rPr>
          <w:t>University of Edinburgh’s 23 Things programme</w:t>
        </w:r>
      </w:hyperlink>
      <w:r w:rsidRPr="6D7B816B">
        <w:rPr>
          <w:rFonts w:ascii="Verdana" w:hAnsi="Verdana"/>
        </w:rPr>
        <w:t>.</w:t>
      </w:r>
    </w:p>
    <w:p w14:paraId="16F5D9C1" w14:textId="77777777" w:rsidR="0012073E" w:rsidRDefault="0012073E">
      <w:pPr>
        <w:rPr>
          <w:rFonts w:ascii="Verdana" w:hAnsi="Verdana" w:cs="Arial"/>
          <w:lang w:val="en-US"/>
        </w:rPr>
      </w:pPr>
    </w:p>
    <w:p w14:paraId="70AF8200" w14:textId="77777777" w:rsidR="0012073E" w:rsidRDefault="00D96CF3">
      <w:pPr>
        <w:rPr>
          <w:rFonts w:ascii="Verdana" w:hAnsi="Verdana" w:cs="Arial"/>
          <w:b/>
          <w:bCs/>
          <w:lang w:val="en-US"/>
        </w:rPr>
      </w:pPr>
      <w:r>
        <w:rPr>
          <w:rFonts w:ascii="Verdana" w:hAnsi="Verdana" w:cs="Arial"/>
          <w:b/>
          <w:bCs/>
          <w:lang w:val="en-US"/>
        </w:rPr>
        <w:t>I can't access some of the content because of my employer's firewall. What can I do?</w:t>
      </w:r>
    </w:p>
    <w:p w14:paraId="181B1F61" w14:textId="77777777" w:rsidR="0012073E" w:rsidRDefault="0012073E">
      <w:pPr>
        <w:rPr>
          <w:rFonts w:ascii="Verdana" w:hAnsi="Verdana" w:cs="Arial"/>
          <w:lang w:val="en-US"/>
        </w:rPr>
      </w:pPr>
    </w:p>
    <w:p w14:paraId="638F9CEF" w14:textId="07FDEF60" w:rsidR="0012073E" w:rsidRDefault="00D96CF3">
      <w:pPr>
        <w:rPr>
          <w:rFonts w:ascii="Verdana" w:hAnsi="Verdana" w:cs="Arial"/>
          <w:lang w:val="en-US"/>
        </w:rPr>
      </w:pPr>
      <w:r w:rsidRPr="6D7B816B">
        <w:rPr>
          <w:rFonts w:ascii="Verdana" w:hAnsi="Verdana" w:cs="Arial"/>
          <w:lang w:val="en-US"/>
        </w:rPr>
        <w:lastRenderedPageBreak/>
        <w:t xml:space="preserve">You can contact your </w:t>
      </w:r>
      <w:proofErr w:type="spellStart"/>
      <w:r w:rsidRPr="6D7B816B">
        <w:rPr>
          <w:rFonts w:ascii="Verdana" w:hAnsi="Verdana" w:cs="Arial"/>
          <w:lang w:val="en-US"/>
        </w:rPr>
        <w:t>organisation's</w:t>
      </w:r>
      <w:proofErr w:type="spellEnd"/>
      <w:r w:rsidRPr="6D7B816B">
        <w:rPr>
          <w:rFonts w:ascii="Verdana" w:hAnsi="Verdana" w:cs="Arial"/>
          <w:lang w:val="en-US"/>
        </w:rPr>
        <w:t xml:space="preserve"> IT provider to ask for the site to be allowed through the firewall. Or you could try accessing the content from home or through your mobile phone network.</w:t>
      </w:r>
    </w:p>
    <w:p w14:paraId="17846EB8" w14:textId="77777777" w:rsidR="0012073E" w:rsidRDefault="0012073E">
      <w:pPr>
        <w:rPr>
          <w:rFonts w:ascii="Verdana" w:hAnsi="Verdana" w:cs="Arial"/>
          <w:lang w:val="en-US"/>
        </w:rPr>
      </w:pPr>
    </w:p>
    <w:p w14:paraId="4E983FEA" w14:textId="77777777" w:rsidR="0012073E" w:rsidRDefault="00D96CF3">
      <w:pPr>
        <w:rPr>
          <w:rFonts w:ascii="Verdana" w:hAnsi="Verdana" w:cs="Arial"/>
          <w:b/>
          <w:bCs/>
          <w:lang w:val="en-US"/>
        </w:rPr>
      </w:pPr>
      <w:r>
        <w:rPr>
          <w:rFonts w:ascii="Verdana" w:hAnsi="Verdana" w:cs="Arial"/>
          <w:b/>
          <w:bCs/>
          <w:lang w:val="en-US"/>
        </w:rPr>
        <w:t>Can I reuse any of the content in the SSSC 23 Things?</w:t>
      </w:r>
    </w:p>
    <w:p w14:paraId="41D8E141" w14:textId="77777777" w:rsidR="0012073E" w:rsidRDefault="0012073E">
      <w:pPr>
        <w:rPr>
          <w:rFonts w:ascii="Verdana" w:hAnsi="Verdana" w:cs="Arial"/>
          <w:lang w:val="en-US"/>
        </w:rPr>
      </w:pPr>
    </w:p>
    <w:p w14:paraId="38464E02" w14:textId="77777777" w:rsidR="0012073E" w:rsidRDefault="00D96CF3" w:rsidP="0F962BAF">
      <w:pPr>
        <w:rPr>
          <w:rFonts w:ascii="Verdana" w:hAnsi="Verdana" w:cs="Arial"/>
          <w:lang w:val="en-US"/>
        </w:rPr>
      </w:pPr>
      <w:r w:rsidRPr="0F962BAF">
        <w:rPr>
          <w:rFonts w:ascii="Verdana" w:hAnsi="Verdana" w:cs="Arial"/>
          <w:lang w:val="en-US"/>
        </w:rPr>
        <w:t xml:space="preserve">Yes. All the content (unless otherwise indicated) is licensed under </w:t>
      </w:r>
      <w:hyperlink r:id="rId17">
        <w:r w:rsidRPr="0F962BAF">
          <w:rPr>
            <w:rFonts w:ascii="Verdana" w:hAnsi="Verdana" w:cs="Arial"/>
            <w:lang w:val="en-US"/>
          </w:rPr>
          <w:t>Creative Commons</w:t>
        </w:r>
      </w:hyperlink>
      <w:r w:rsidRPr="0F962BAF">
        <w:rPr>
          <w:rFonts w:ascii="Verdana" w:hAnsi="Verdana" w:cs="Arial"/>
          <w:lang w:val="en-US"/>
        </w:rPr>
        <w:t xml:space="preserve"> </w:t>
      </w:r>
      <w:hyperlink r:id="rId18">
        <w:r w:rsidRPr="0F962BAF">
          <w:rPr>
            <w:rStyle w:val="Hyperlink"/>
            <w:rFonts w:ascii="Verdana" w:hAnsi="Verdana" w:cs="Arial"/>
            <w:lang w:val="en-US"/>
          </w:rPr>
          <w:t>CC BY 4.0</w:t>
        </w:r>
      </w:hyperlink>
      <w:r w:rsidRPr="0F962BAF">
        <w:rPr>
          <w:rFonts w:ascii="Verdana" w:hAnsi="Verdana" w:cs="Arial"/>
          <w:lang w:val="en-US"/>
        </w:rPr>
        <w:t xml:space="preserve">. This means that you are free to share, re-use, modify, adapt any content providing you give appropriate credit, indicate if any changes you made and provide a </w:t>
      </w:r>
      <w:hyperlink r:id="rId19">
        <w:r w:rsidRPr="0F962BAF">
          <w:rPr>
            <w:rFonts w:ascii="Verdana" w:hAnsi="Verdana" w:cs="Arial"/>
            <w:lang w:val="en-US"/>
          </w:rPr>
          <w:t>link to the license</w:t>
        </w:r>
      </w:hyperlink>
      <w:r w:rsidRPr="0F962BAF">
        <w:rPr>
          <w:rFonts w:ascii="Verdana" w:hAnsi="Verdana" w:cs="Arial"/>
          <w:lang w:val="en-US"/>
        </w:rPr>
        <w:t xml:space="preserve">.  We have also made the content available as an Open Educational Resource (OER) </w:t>
      </w:r>
      <w:hyperlink r:id="rId20" w:history="1">
        <w:r w:rsidRPr="0F962BAF">
          <w:rPr>
            <w:rStyle w:val="Hyperlink"/>
            <w:rFonts w:ascii="Verdana" w:hAnsi="Verdana" w:cs="Arial"/>
            <w:lang w:val="en-US"/>
          </w:rPr>
          <w:t>here</w:t>
        </w:r>
      </w:hyperlink>
      <w:r w:rsidRPr="0F962BAF">
        <w:rPr>
          <w:rFonts w:ascii="Verdana" w:hAnsi="Verdana" w:cs="Arial"/>
          <w:lang w:val="en-US"/>
        </w:rPr>
        <w:t>.</w:t>
      </w:r>
    </w:p>
    <w:p w14:paraId="7C2B82EE" w14:textId="77777777" w:rsidR="0012073E" w:rsidRDefault="0012073E">
      <w:pPr>
        <w:rPr>
          <w:rFonts w:ascii="Verdana" w:hAnsi="Verdana" w:cs="Arial"/>
          <w:b/>
          <w:bCs/>
          <w:lang w:val="en-US"/>
        </w:rPr>
      </w:pPr>
    </w:p>
    <w:p w14:paraId="2C4AED5B" w14:textId="77777777" w:rsidR="0012073E" w:rsidRDefault="00D96CF3">
      <w:r>
        <w:rPr>
          <w:rStyle w:val="Strong"/>
          <w:rFonts w:ascii="Verdana" w:hAnsi="Verdana"/>
        </w:rPr>
        <w:t>Where does the Kelpies image on the homepage come from?</w:t>
      </w:r>
    </w:p>
    <w:p w14:paraId="51809081" w14:textId="77777777" w:rsidR="0012073E" w:rsidRDefault="00D96CF3">
      <w:r>
        <w:rPr>
          <w:rFonts w:ascii="Verdana" w:hAnsi="Verdana"/>
        </w:rPr>
        <w:t>This fantastic photo ‘</w:t>
      </w:r>
      <w:hyperlink r:id="rId21" w:history="1">
        <w:r>
          <w:rPr>
            <w:rStyle w:val="Hyperlink"/>
            <w:rFonts w:ascii="Verdana" w:hAnsi="Verdana"/>
          </w:rPr>
          <w:t>Kelpies, Falkirk</w:t>
        </w:r>
      </w:hyperlink>
      <w:r>
        <w:rPr>
          <w:rFonts w:ascii="Verdana" w:hAnsi="Verdana"/>
        </w:rPr>
        <w:t xml:space="preserve">’ is by </w:t>
      </w:r>
      <w:hyperlink r:id="rId22" w:history="1">
        <w:r>
          <w:rPr>
            <w:rStyle w:val="Hyperlink"/>
            <w:rFonts w:ascii="Verdana" w:hAnsi="Verdana"/>
          </w:rPr>
          <w:t>Graham Campbell</w:t>
        </w:r>
      </w:hyperlink>
      <w:r>
        <w:rPr>
          <w:rFonts w:ascii="Verdana" w:hAnsi="Verdana"/>
        </w:rPr>
        <w:t xml:space="preserve"> licensed under </w:t>
      </w:r>
      <w:hyperlink r:id="rId23" w:history="1">
        <w:r>
          <w:rPr>
            <w:rStyle w:val="Hyperlink"/>
            <w:rFonts w:ascii="Verdana" w:hAnsi="Verdana"/>
          </w:rPr>
          <w:t>CC BY-SA 2.0</w:t>
        </w:r>
      </w:hyperlink>
      <w:r>
        <w:rPr>
          <w:rStyle w:val="Hyperlink"/>
          <w:rFonts w:ascii="Verdana" w:hAnsi="Verdana"/>
        </w:rPr>
        <w:t>.</w:t>
      </w:r>
    </w:p>
    <w:p w14:paraId="4C34738A" w14:textId="77777777" w:rsidR="0012073E" w:rsidRDefault="0012073E">
      <w:pPr>
        <w:rPr>
          <w:rFonts w:ascii="Verdana" w:hAnsi="Verdana" w:cs="Arial"/>
          <w:b/>
          <w:bCs/>
          <w:lang w:val="en-US"/>
        </w:rPr>
      </w:pPr>
    </w:p>
    <w:p w14:paraId="13414456" w14:textId="77777777" w:rsidR="0012073E" w:rsidRDefault="00D96CF3">
      <w:pPr>
        <w:rPr>
          <w:rFonts w:ascii="Verdana" w:hAnsi="Verdana" w:cs="Arial"/>
          <w:b/>
          <w:bCs/>
          <w:lang w:val="en-US"/>
        </w:rPr>
      </w:pPr>
      <w:r>
        <w:rPr>
          <w:rFonts w:ascii="Verdana" w:hAnsi="Verdana" w:cs="Arial"/>
          <w:b/>
          <w:bCs/>
          <w:lang w:val="en-US"/>
        </w:rPr>
        <w:t>I have a question that is not covered here. Who should I contact?</w:t>
      </w:r>
    </w:p>
    <w:p w14:paraId="49E74A7E" w14:textId="77777777" w:rsidR="0012073E" w:rsidRDefault="0012073E">
      <w:pPr>
        <w:rPr>
          <w:rFonts w:ascii="Verdana" w:hAnsi="Verdana" w:cs="Arial"/>
          <w:lang w:val="en-US"/>
        </w:rPr>
      </w:pPr>
    </w:p>
    <w:p w14:paraId="4921A6E7" w14:textId="77777777" w:rsidR="0012073E" w:rsidRDefault="00D96CF3">
      <w:pPr>
        <w:spacing w:after="135"/>
      </w:pPr>
      <w:r w:rsidRPr="0F962BAF">
        <w:rPr>
          <w:rFonts w:ascii="Verdana" w:hAnsi="Verdana" w:cs="Arial"/>
          <w:lang w:val="en-US"/>
        </w:rPr>
        <w:t xml:space="preserve">Contact the SSSC Learning Technologies team at </w:t>
      </w:r>
      <w:hyperlink r:id="rId24">
        <w:r w:rsidRPr="0F962BAF">
          <w:rPr>
            <w:rFonts w:ascii="Verdana" w:hAnsi="Verdana" w:cs="Arial"/>
            <w:lang w:val="en-US"/>
          </w:rPr>
          <w:t>sssclearningtech@sssc.uk.com</w:t>
        </w:r>
      </w:hyperlink>
      <w:r w:rsidRPr="0F962BAF">
        <w:rPr>
          <w:rFonts w:ascii="Verdana" w:hAnsi="Verdana" w:cs="Arial"/>
          <w:lang w:val="en-US"/>
        </w:rPr>
        <w:t xml:space="preserve"> or </w:t>
      </w:r>
      <w:commentRangeStart w:id="8"/>
      <w:r w:rsidRPr="0F962BAF">
        <w:rPr>
          <w:rFonts w:ascii="Calibri" w:eastAsia="Calibri" w:hAnsi="Calibri"/>
          <w:sz w:val="22"/>
          <w:szCs w:val="22"/>
          <w:lang w:eastAsia="en-US"/>
        </w:rPr>
        <w:fldChar w:fldCharType="begin"/>
      </w:r>
      <w:r>
        <w:instrText xml:space="preserve"> HYPERLINK "https://twitter.com/SSSCLearnTech" </w:instrText>
      </w:r>
      <w:r w:rsidRPr="0F962BAF">
        <w:rPr>
          <w:rFonts w:ascii="Calibri" w:eastAsia="Calibri" w:hAnsi="Calibri"/>
          <w:sz w:val="22"/>
          <w:szCs w:val="22"/>
          <w:lang w:eastAsia="en-US"/>
        </w:rPr>
        <w:fldChar w:fldCharType="separate"/>
      </w:r>
      <w:r w:rsidRPr="0F962BAF">
        <w:rPr>
          <w:rFonts w:ascii="Verdana" w:hAnsi="Verdana" w:cs="Arial"/>
          <w:lang w:val="en-US"/>
        </w:rPr>
        <w:t xml:space="preserve">@SSSCLearnTech </w:t>
      </w:r>
      <w:r w:rsidRPr="0F962BAF">
        <w:rPr>
          <w:rFonts w:ascii="Verdana" w:hAnsi="Verdana" w:cs="Arial"/>
          <w:lang w:val="en-US"/>
        </w:rPr>
        <w:fldChar w:fldCharType="end"/>
      </w:r>
      <w:commentRangeEnd w:id="8"/>
      <w:r>
        <w:rPr>
          <w:rStyle w:val="CommentReference"/>
        </w:rPr>
        <w:commentReference w:id="8"/>
      </w:r>
      <w:r w:rsidRPr="0F962BAF">
        <w:rPr>
          <w:rFonts w:ascii="Verdana" w:hAnsi="Verdana" w:cs="Arial"/>
          <w:lang w:val="en-US"/>
        </w:rPr>
        <w:t>on Twitter.</w:t>
      </w:r>
    </w:p>
    <w:p w14:paraId="2B0CD1AC" w14:textId="77777777" w:rsidR="0012073E" w:rsidRDefault="0012073E">
      <w:pPr>
        <w:rPr>
          <w:rFonts w:ascii="Verdana" w:hAnsi="Verdana"/>
        </w:rPr>
      </w:pPr>
    </w:p>
    <w:p w14:paraId="25D48096" w14:textId="77777777" w:rsidR="0012073E" w:rsidRDefault="0012073E">
      <w:pPr>
        <w:rPr>
          <w:rFonts w:ascii="Verdana" w:hAnsi="Verdana"/>
          <w:u w:val="single"/>
        </w:rPr>
      </w:pPr>
    </w:p>
    <w:p w14:paraId="6455D0CF" w14:textId="77777777" w:rsidR="0012073E" w:rsidRDefault="0012073E">
      <w:pPr>
        <w:rPr>
          <w:rFonts w:ascii="Verdana" w:hAnsi="Verdana"/>
        </w:rPr>
      </w:pPr>
    </w:p>
    <w:p w14:paraId="4B3878A1" w14:textId="77777777" w:rsidR="0012073E" w:rsidRDefault="0012073E">
      <w:pPr>
        <w:pageBreakBefore/>
        <w:rPr>
          <w:rFonts w:ascii="Verdana" w:hAnsi="Verdana"/>
          <w:b/>
        </w:rPr>
      </w:pPr>
    </w:p>
    <w:p w14:paraId="507893C0" w14:textId="00EE4928" w:rsidR="0012073E" w:rsidRDefault="00D96CF3" w:rsidP="19B31DE9">
      <w:pPr>
        <w:pStyle w:val="Heading1"/>
      </w:pPr>
      <w:bookmarkStart w:id="9" w:name="_Toc96101355"/>
      <w:bookmarkStart w:id="10" w:name="_Toc106037882"/>
      <w:r>
        <w:t>Thing 1 – Blogging</w:t>
      </w:r>
      <w:bookmarkEnd w:id="9"/>
      <w:bookmarkEnd w:id="10"/>
    </w:p>
    <w:p w14:paraId="3CC90FBB" w14:textId="77777777" w:rsidR="0012073E" w:rsidRDefault="0012073E">
      <w:pPr>
        <w:ind w:firstLine="720"/>
        <w:rPr>
          <w:rFonts w:ascii="Verdana" w:hAnsi="Verdana"/>
        </w:rPr>
      </w:pPr>
    </w:p>
    <w:p w14:paraId="086D50C1" w14:textId="77777777" w:rsidR="0012073E" w:rsidRDefault="0012073E">
      <w:pPr>
        <w:rPr>
          <w:rFonts w:ascii="Verdana" w:hAnsi="Verdana"/>
        </w:rPr>
      </w:pPr>
    </w:p>
    <w:p w14:paraId="64BFAB17" w14:textId="4C481C1B" w:rsidR="0012073E" w:rsidRDefault="00D96CF3">
      <w:pPr>
        <w:pStyle w:val="NormalWeb"/>
        <w:rPr>
          <w:rFonts w:ascii="Verdana" w:hAnsi="Verdana" w:cs="Arial"/>
          <w:lang w:val="en-US"/>
        </w:rPr>
      </w:pPr>
      <w:r w:rsidRPr="19B31DE9">
        <w:rPr>
          <w:rFonts w:ascii="Verdana" w:hAnsi="Verdana" w:cs="Arial"/>
          <w:lang w:val="en-US"/>
        </w:rPr>
        <w:t xml:space="preserve">This is the first of 23 </w:t>
      </w:r>
      <w:proofErr w:type="gramStart"/>
      <w:r w:rsidR="002E4EE1" w:rsidRPr="19B31DE9">
        <w:rPr>
          <w:rFonts w:ascii="Verdana" w:hAnsi="Verdana" w:cs="Arial"/>
          <w:lang w:val="en-US"/>
        </w:rPr>
        <w:t>Things</w:t>
      </w:r>
      <w:proofErr w:type="gramEnd"/>
      <w:r w:rsidR="002E4EE1" w:rsidRPr="19B31DE9">
        <w:rPr>
          <w:rFonts w:ascii="Verdana" w:hAnsi="Verdana" w:cs="Arial"/>
          <w:lang w:val="en-US"/>
        </w:rPr>
        <w:t xml:space="preserve"> </w:t>
      </w:r>
      <w:r w:rsidRPr="19B31DE9">
        <w:rPr>
          <w:rFonts w:ascii="Verdana" w:hAnsi="Verdana" w:cs="Arial"/>
          <w:lang w:val="en-US"/>
        </w:rPr>
        <w:t xml:space="preserve">and you should start your journey here. In this </w:t>
      </w:r>
      <w:r w:rsidR="00790CAE" w:rsidRPr="19B31DE9">
        <w:rPr>
          <w:rFonts w:ascii="Verdana" w:hAnsi="Verdana" w:cs="Arial"/>
          <w:lang w:val="en-US"/>
        </w:rPr>
        <w:t>Thing</w:t>
      </w:r>
      <w:r w:rsidRPr="19B31DE9">
        <w:rPr>
          <w:rFonts w:ascii="Verdana" w:hAnsi="Verdana" w:cs="Arial"/>
          <w:lang w:val="en-US"/>
        </w:rPr>
        <w:t>, you will learn about blogging, set up a blog and make your first blog post.</w:t>
      </w:r>
    </w:p>
    <w:p w14:paraId="28138D4A" w14:textId="77777777" w:rsidR="0012073E" w:rsidRDefault="0012073E">
      <w:pPr>
        <w:pStyle w:val="NormalWeb"/>
        <w:rPr>
          <w:rFonts w:ascii="Verdana" w:hAnsi="Verdana" w:cs="Arial"/>
          <w:lang w:val="en-US"/>
        </w:rPr>
      </w:pPr>
    </w:p>
    <w:p w14:paraId="112013FF" w14:textId="77777777" w:rsidR="0012073E" w:rsidRDefault="00D96CF3">
      <w:pPr>
        <w:pStyle w:val="NormalWeb"/>
      </w:pPr>
      <w:r>
        <w:rPr>
          <w:rStyle w:val="Strong"/>
          <w:rFonts w:ascii="Verdana" w:hAnsi="Verdana" w:cs="Arial"/>
          <w:lang w:val="en-US"/>
        </w:rPr>
        <w:t>Open Badge Information</w:t>
      </w:r>
    </w:p>
    <w:p w14:paraId="16ABD563" w14:textId="77777777" w:rsidR="0012073E" w:rsidRDefault="0012073E">
      <w:pPr>
        <w:pStyle w:val="NormalWeb"/>
      </w:pPr>
    </w:p>
    <w:p w14:paraId="5925EFD6" w14:textId="77777777" w:rsidR="0012073E" w:rsidRDefault="00D96CF3">
      <w:r>
        <w:rPr>
          <w:rFonts w:ascii="Verdana" w:hAnsi="Verdana"/>
        </w:rPr>
        <w:t xml:space="preserve">Open Badge: </w:t>
      </w:r>
      <w:hyperlink r:id="rId29" w:history="1">
        <w:r>
          <w:rPr>
            <w:rStyle w:val="Hyperlink"/>
            <w:rFonts w:ascii="Verdana" w:hAnsi="Verdana"/>
          </w:rPr>
          <w:t>SSSC 23 Things Digital – Thing 1: Blogger</w:t>
        </w:r>
      </w:hyperlink>
      <w:r>
        <w:rPr>
          <w:rFonts w:ascii="Verdana" w:hAnsi="Verdana"/>
        </w:rPr>
        <w:t>.</w:t>
      </w:r>
    </w:p>
    <w:p w14:paraId="1F6EB96A" w14:textId="77777777" w:rsidR="0012073E" w:rsidRDefault="00D96CF3">
      <w:r>
        <w:rPr>
          <w:rFonts w:ascii="Verdana" w:hAnsi="Verdana"/>
        </w:rPr>
        <w:t xml:space="preserve">Counts towards: </w:t>
      </w:r>
      <w:hyperlink r:id="rId30" w:history="1">
        <w:r>
          <w:rPr>
            <w:rStyle w:val="Hyperlink"/>
            <w:rFonts w:ascii="Verdana" w:hAnsi="Verdana"/>
          </w:rPr>
          <w:t>SSSC 23 Things Digital – Digital Communicator</w:t>
        </w:r>
      </w:hyperlink>
      <w:r>
        <w:rPr>
          <w:rFonts w:ascii="Verdana" w:hAnsi="Verdana"/>
        </w:rPr>
        <w:t>.</w:t>
      </w:r>
    </w:p>
    <w:p w14:paraId="75CBD4B9" w14:textId="77777777" w:rsidR="0012073E" w:rsidRDefault="00D96CF3">
      <w:pPr>
        <w:pStyle w:val="NormalWeb"/>
      </w:pPr>
      <w:r>
        <w:rPr>
          <w:rStyle w:val="Strong"/>
          <w:rFonts w:ascii="Verdana" w:hAnsi="Verdana" w:cs="Arial"/>
          <w:lang w:val="en-US"/>
        </w:rPr>
        <w:t>Introduction</w:t>
      </w:r>
    </w:p>
    <w:p w14:paraId="27ACA668" w14:textId="77777777" w:rsidR="0012073E" w:rsidRDefault="0012073E">
      <w:pPr>
        <w:pStyle w:val="NormalWeb"/>
        <w:rPr>
          <w:rFonts w:ascii="Verdana" w:hAnsi="Verdana" w:cs="Arial"/>
          <w:lang w:val="en-US"/>
        </w:rPr>
      </w:pPr>
    </w:p>
    <w:p w14:paraId="2578BE85" w14:textId="77777777" w:rsidR="0012073E" w:rsidRDefault="00D96CF3">
      <w:pPr>
        <w:pStyle w:val="NormalWeb"/>
      </w:pPr>
      <w:r>
        <w:rPr>
          <w:rFonts w:ascii="Verdana" w:hAnsi="Verdana" w:cs="Arial"/>
          <w:lang w:val="en-US"/>
        </w:rPr>
        <w:t>A blog (or we</w:t>
      </w:r>
      <w:r>
        <w:rPr>
          <w:rFonts w:ascii="Verdana" w:hAnsi="Verdana" w:cs="Arial"/>
          <w:b/>
          <w:bCs/>
          <w:lang w:val="en-US"/>
        </w:rPr>
        <w:t>blog</w:t>
      </w:r>
      <w:r>
        <w:rPr>
          <w:rFonts w:ascii="Verdana" w:hAnsi="Verdana" w:cs="Arial"/>
          <w:lang w:val="en-US"/>
        </w:rPr>
        <w:t xml:space="preserve">) is an online space where a blogger (or author) can express themselves. It’s like an online journal which can be updated as often as the blogger want. Some people choose to blog daily, </w:t>
      </w:r>
      <w:proofErr w:type="gramStart"/>
      <w:r>
        <w:rPr>
          <w:rFonts w:ascii="Verdana" w:hAnsi="Verdana" w:cs="Arial"/>
          <w:lang w:val="en-US"/>
        </w:rPr>
        <w:t>weekly</w:t>
      </w:r>
      <w:proofErr w:type="gramEnd"/>
      <w:r>
        <w:rPr>
          <w:rFonts w:ascii="Verdana" w:hAnsi="Verdana" w:cs="Arial"/>
          <w:lang w:val="en-US"/>
        </w:rPr>
        <w:t xml:space="preserve"> or monthly and some people only write a blog when they have something to blog about. If someone is interested in a blog, they can subscribe, which means they will be sent an alert when there is a new blog post.</w:t>
      </w:r>
    </w:p>
    <w:p w14:paraId="2431CCE2" w14:textId="77777777" w:rsidR="0012073E" w:rsidRDefault="0012073E">
      <w:pPr>
        <w:pStyle w:val="NormalWeb"/>
        <w:rPr>
          <w:rFonts w:ascii="Verdana" w:hAnsi="Verdana" w:cs="Arial"/>
          <w:lang w:val="en-US"/>
        </w:rPr>
      </w:pPr>
    </w:p>
    <w:p w14:paraId="258DC867" w14:textId="65F9D390" w:rsidR="0012073E" w:rsidRDefault="00D96CF3">
      <w:pPr>
        <w:pStyle w:val="NormalWeb"/>
        <w:rPr>
          <w:rFonts w:ascii="Verdana" w:hAnsi="Verdana" w:cs="Arial"/>
          <w:lang w:val="en-US"/>
        </w:rPr>
      </w:pPr>
      <w:r w:rsidRPr="19B31DE9">
        <w:rPr>
          <w:rFonts w:ascii="Verdana" w:hAnsi="Verdana" w:cs="Arial"/>
          <w:lang w:val="en-US"/>
        </w:rPr>
        <w:t xml:space="preserve">Each of the 23 </w:t>
      </w:r>
      <w:r w:rsidR="00FC6E93" w:rsidRPr="19B31DE9">
        <w:rPr>
          <w:rFonts w:ascii="Verdana" w:hAnsi="Verdana" w:cs="Arial"/>
          <w:lang w:val="en-US"/>
        </w:rPr>
        <w:t xml:space="preserve">Things </w:t>
      </w:r>
      <w:r w:rsidRPr="19B31DE9">
        <w:rPr>
          <w:rFonts w:ascii="Verdana" w:hAnsi="Verdana" w:cs="Arial"/>
          <w:lang w:val="en-US"/>
        </w:rPr>
        <w:t xml:space="preserve">asks you to reflect on the activity you have carried out and write at least 100 words about it. Using a blog format will let you easily share your work with other people who are also working through the 23 </w:t>
      </w:r>
      <w:r w:rsidR="00790CAE" w:rsidRPr="19B31DE9">
        <w:rPr>
          <w:rFonts w:ascii="Verdana" w:hAnsi="Verdana" w:cs="Arial"/>
          <w:lang w:val="en-US"/>
        </w:rPr>
        <w:t>Things</w:t>
      </w:r>
      <w:r w:rsidRPr="19B31DE9">
        <w:rPr>
          <w:rFonts w:ascii="Verdana" w:hAnsi="Verdana" w:cs="Arial"/>
          <w:lang w:val="en-US"/>
        </w:rPr>
        <w:t xml:space="preserve">. You’ll be able read what others have done to complete each </w:t>
      </w:r>
      <w:r w:rsidR="00790CAE" w:rsidRPr="19B31DE9">
        <w:rPr>
          <w:rFonts w:ascii="Verdana" w:hAnsi="Verdana" w:cs="Arial"/>
          <w:lang w:val="en-US"/>
        </w:rPr>
        <w:t>Thing</w:t>
      </w:r>
      <w:r w:rsidRPr="19B31DE9">
        <w:rPr>
          <w:rFonts w:ascii="Verdana" w:hAnsi="Verdana" w:cs="Arial"/>
          <w:lang w:val="en-US"/>
        </w:rPr>
        <w:t>, comment and get feedback on your blog posts.</w:t>
      </w:r>
    </w:p>
    <w:p w14:paraId="4B4DEA23" w14:textId="77777777" w:rsidR="0012073E" w:rsidRDefault="0012073E">
      <w:pPr>
        <w:pStyle w:val="NormalWeb"/>
        <w:rPr>
          <w:rFonts w:ascii="Verdana" w:hAnsi="Verdana" w:cs="Arial"/>
          <w:lang w:val="en-US"/>
        </w:rPr>
      </w:pPr>
    </w:p>
    <w:p w14:paraId="071C2EF0" w14:textId="77777777" w:rsidR="0012073E" w:rsidRDefault="00D96CF3">
      <w:pPr>
        <w:pStyle w:val="NormalWeb"/>
      </w:pPr>
      <w:r>
        <w:rPr>
          <w:rStyle w:val="Strong"/>
          <w:rFonts w:ascii="Verdana" w:hAnsi="Verdana" w:cs="Arial"/>
          <w:lang w:val="en-US"/>
        </w:rPr>
        <w:t>Instructions</w:t>
      </w:r>
    </w:p>
    <w:p w14:paraId="5F416814" w14:textId="77777777" w:rsidR="0012073E" w:rsidRDefault="0012073E">
      <w:pPr>
        <w:pStyle w:val="NormalWeb"/>
        <w:rPr>
          <w:rFonts w:ascii="Verdana" w:hAnsi="Verdana" w:cs="Arial"/>
          <w:lang w:val="en-US"/>
        </w:rPr>
      </w:pPr>
    </w:p>
    <w:p w14:paraId="6B42BEA0" w14:textId="4E7AB42E" w:rsidR="0012073E" w:rsidRDefault="00D96CF3">
      <w:pPr>
        <w:pStyle w:val="NormalWeb"/>
        <w:rPr>
          <w:rFonts w:ascii="Verdana" w:hAnsi="Verdana" w:cs="Arial"/>
          <w:lang w:val="en-US"/>
        </w:rPr>
      </w:pPr>
      <w:r w:rsidRPr="19B31DE9">
        <w:rPr>
          <w:rFonts w:ascii="Verdana" w:hAnsi="Verdana" w:cs="Arial"/>
          <w:lang w:val="en-US"/>
        </w:rPr>
        <w:t>a) Set up your blog</w:t>
      </w:r>
    </w:p>
    <w:p w14:paraId="7A97E786" w14:textId="77777777" w:rsidR="0012073E" w:rsidRDefault="0012073E">
      <w:pPr>
        <w:pStyle w:val="NormalWeb"/>
        <w:rPr>
          <w:rFonts w:ascii="Verdana" w:hAnsi="Verdana" w:cs="Arial"/>
          <w:lang w:val="en-US"/>
        </w:rPr>
      </w:pPr>
    </w:p>
    <w:p w14:paraId="3099F2FF" w14:textId="77777777" w:rsidR="0012073E" w:rsidRDefault="00D96CF3">
      <w:pPr>
        <w:pStyle w:val="NormalWeb"/>
        <w:rPr>
          <w:rFonts w:ascii="Verdana" w:hAnsi="Verdana" w:cs="Arial"/>
          <w:lang w:val="en-US"/>
        </w:rPr>
      </w:pPr>
      <w:r>
        <w:rPr>
          <w:rFonts w:ascii="Verdana" w:hAnsi="Verdana" w:cs="Arial"/>
          <w:lang w:val="en-US"/>
        </w:rPr>
        <w:t xml:space="preserve">There are </w:t>
      </w:r>
      <w:proofErr w:type="gramStart"/>
      <w:r>
        <w:rPr>
          <w:rFonts w:ascii="Verdana" w:hAnsi="Verdana" w:cs="Arial"/>
          <w:lang w:val="en-US"/>
        </w:rPr>
        <w:t>a number of</w:t>
      </w:r>
      <w:proofErr w:type="gramEnd"/>
      <w:r>
        <w:rPr>
          <w:rFonts w:ascii="Verdana" w:hAnsi="Verdana" w:cs="Arial"/>
          <w:lang w:val="en-US"/>
        </w:rPr>
        <w:t xml:space="preserve"> free and paid services for blogs. We suggest you use any of the free providers below.</w:t>
      </w:r>
    </w:p>
    <w:p w14:paraId="1D0BE918" w14:textId="77777777" w:rsidR="0012073E" w:rsidRDefault="0012073E">
      <w:pPr>
        <w:pStyle w:val="NormalWeb"/>
        <w:ind w:firstLine="360"/>
        <w:rPr>
          <w:rFonts w:ascii="Verdana" w:hAnsi="Verdana" w:cs="Arial"/>
          <w:lang w:val="en-US"/>
        </w:rPr>
      </w:pPr>
    </w:p>
    <w:p w14:paraId="6CFA09FE" w14:textId="77777777" w:rsidR="0012073E" w:rsidRDefault="00D96CF3">
      <w:pPr>
        <w:pStyle w:val="NormalWeb"/>
        <w:numPr>
          <w:ilvl w:val="0"/>
          <w:numId w:val="5"/>
        </w:numPr>
      </w:pPr>
      <w:r>
        <w:rPr>
          <w:rFonts w:ascii="Verdana" w:hAnsi="Verdana" w:cs="Arial"/>
          <w:lang w:val="en-US"/>
        </w:rPr>
        <w:t xml:space="preserve">WordPress: </w:t>
      </w:r>
      <w:hyperlink r:id="rId31" w:history="1">
        <w:r>
          <w:rPr>
            <w:rFonts w:ascii="Verdana" w:hAnsi="Verdana" w:cs="Arial"/>
            <w:u w:val="single"/>
          </w:rPr>
          <w:t>https://wordpress.com/</w:t>
        </w:r>
      </w:hyperlink>
    </w:p>
    <w:p w14:paraId="4F5E5207" w14:textId="77777777" w:rsidR="0012073E" w:rsidRDefault="00D96CF3">
      <w:pPr>
        <w:pStyle w:val="NormalWeb"/>
        <w:numPr>
          <w:ilvl w:val="0"/>
          <w:numId w:val="5"/>
        </w:numPr>
      </w:pPr>
      <w:r>
        <w:rPr>
          <w:rFonts w:ascii="Verdana" w:hAnsi="Verdana" w:cs="Arial"/>
          <w:lang w:val="en-US"/>
        </w:rPr>
        <w:t xml:space="preserve">Blogger: </w:t>
      </w:r>
      <w:hyperlink r:id="rId32" w:history="1">
        <w:r>
          <w:rPr>
            <w:rFonts w:ascii="Verdana" w:hAnsi="Verdana" w:cs="Arial"/>
            <w:u w:val="single"/>
          </w:rPr>
          <w:t>https://www.blogger.com/</w:t>
        </w:r>
      </w:hyperlink>
    </w:p>
    <w:p w14:paraId="707DC103" w14:textId="77777777" w:rsidR="0012073E" w:rsidRDefault="00D96CF3">
      <w:pPr>
        <w:pStyle w:val="NormalWeb"/>
        <w:numPr>
          <w:ilvl w:val="0"/>
          <w:numId w:val="5"/>
        </w:numPr>
      </w:pPr>
      <w:r>
        <w:rPr>
          <w:rFonts w:ascii="Verdana" w:hAnsi="Verdana" w:cs="Arial"/>
          <w:lang w:val="en-US"/>
        </w:rPr>
        <w:t xml:space="preserve">Tumblr: </w:t>
      </w:r>
      <w:hyperlink r:id="rId33" w:history="1">
        <w:r>
          <w:rPr>
            <w:rFonts w:ascii="Verdana" w:hAnsi="Verdana" w:cs="Arial"/>
            <w:u w:val="single"/>
          </w:rPr>
          <w:t>https://www.tumblr.com/</w:t>
        </w:r>
      </w:hyperlink>
    </w:p>
    <w:p w14:paraId="23629491" w14:textId="77777777" w:rsidR="0012073E" w:rsidRDefault="0012073E">
      <w:pPr>
        <w:pStyle w:val="NormalWeb"/>
        <w:rPr>
          <w:rFonts w:ascii="Verdana" w:hAnsi="Verdana" w:cs="Arial"/>
          <w:lang w:val="en-US"/>
        </w:rPr>
      </w:pPr>
    </w:p>
    <w:p w14:paraId="17EA378D" w14:textId="1029736D" w:rsidR="0012073E" w:rsidRDefault="00D96CF3">
      <w:pPr>
        <w:pStyle w:val="NormalWeb"/>
      </w:pPr>
      <w:r w:rsidRPr="6D7B816B">
        <w:rPr>
          <w:rFonts w:ascii="Verdana" w:hAnsi="Verdana" w:cs="Arial"/>
          <w:lang w:val="en-US"/>
        </w:rPr>
        <w:t>Once your blog has been set up, please let us know! Send an email to digitallearning@sssc.uk.com with your name, email address and let us know the URL (website address) of your blog.</w:t>
      </w:r>
    </w:p>
    <w:p w14:paraId="0F61CA88" w14:textId="77777777" w:rsidR="0012073E" w:rsidRDefault="0012073E">
      <w:pPr>
        <w:pStyle w:val="NormalWeb"/>
        <w:rPr>
          <w:rFonts w:ascii="Verdana" w:hAnsi="Verdana" w:cs="Arial"/>
          <w:lang w:val="en-US"/>
        </w:rPr>
      </w:pPr>
    </w:p>
    <w:p w14:paraId="35A380A0" w14:textId="73C6B4F3" w:rsidR="0012073E" w:rsidRDefault="00D96CF3">
      <w:pPr>
        <w:pStyle w:val="NormalWeb"/>
        <w:rPr>
          <w:rFonts w:ascii="Verdana" w:hAnsi="Verdana" w:cs="Arial"/>
          <w:lang w:val="en-US"/>
        </w:rPr>
      </w:pPr>
      <w:r w:rsidRPr="19B31DE9">
        <w:rPr>
          <w:rFonts w:ascii="Verdana" w:hAnsi="Verdana" w:cs="Arial"/>
          <w:lang w:val="en-US"/>
        </w:rPr>
        <w:lastRenderedPageBreak/>
        <w:t>b) Post and tag</w:t>
      </w:r>
    </w:p>
    <w:p w14:paraId="5C8A3CF6" w14:textId="77777777" w:rsidR="0012073E" w:rsidRDefault="0012073E">
      <w:pPr>
        <w:pStyle w:val="NormalWeb"/>
        <w:rPr>
          <w:rFonts w:ascii="Verdana" w:hAnsi="Verdana" w:cs="Arial"/>
          <w:lang w:val="en-US"/>
        </w:rPr>
      </w:pPr>
    </w:p>
    <w:p w14:paraId="3E51841B" w14:textId="4CDDEEFE" w:rsidR="0012073E" w:rsidRDefault="00D96CF3">
      <w:pPr>
        <w:pStyle w:val="NormalWeb"/>
        <w:rPr>
          <w:rFonts w:ascii="Verdana" w:hAnsi="Verdana" w:cs="Arial"/>
          <w:lang w:val="en-US"/>
        </w:rPr>
      </w:pPr>
      <w:r w:rsidRPr="19B31DE9">
        <w:rPr>
          <w:rFonts w:ascii="Verdana" w:hAnsi="Verdana" w:cs="Arial"/>
          <w:lang w:val="en-US"/>
        </w:rPr>
        <w:t xml:space="preserve">Post at least 100 words on your blog introducing yourself, the purpose of the blog and something you’ve learned in the process of completing this </w:t>
      </w:r>
      <w:r w:rsidR="008A085C" w:rsidRPr="19B31DE9">
        <w:rPr>
          <w:rFonts w:ascii="Verdana" w:hAnsi="Verdana" w:cs="Arial"/>
          <w:lang w:val="en-US"/>
        </w:rPr>
        <w:t>Thing</w:t>
      </w:r>
      <w:r w:rsidRPr="19B31DE9">
        <w:rPr>
          <w:rFonts w:ascii="Verdana" w:hAnsi="Verdana" w:cs="Arial"/>
          <w:lang w:val="en-US"/>
        </w:rPr>
        <w:t xml:space="preserve">. If you’re feeling adventurous, you can add pictures, </w:t>
      </w:r>
      <w:proofErr w:type="gramStart"/>
      <w:r w:rsidRPr="19B31DE9">
        <w:rPr>
          <w:rFonts w:ascii="Verdana" w:hAnsi="Verdana" w:cs="Arial"/>
          <w:lang w:val="en-US"/>
        </w:rPr>
        <w:t>videos</w:t>
      </w:r>
      <w:proofErr w:type="gramEnd"/>
      <w:r w:rsidRPr="19B31DE9">
        <w:rPr>
          <w:rFonts w:ascii="Verdana" w:hAnsi="Verdana" w:cs="Arial"/>
          <w:lang w:val="en-US"/>
        </w:rPr>
        <w:t xml:space="preserve"> or anything else you want.</w:t>
      </w:r>
    </w:p>
    <w:p w14:paraId="5845D85F" w14:textId="77777777" w:rsidR="0012073E" w:rsidRDefault="00D96CF3">
      <w:pPr>
        <w:autoSpaceDE w:val="0"/>
        <w:spacing w:before="100" w:after="100"/>
        <w:rPr>
          <w:rFonts w:ascii="Verdana" w:hAnsi="Verdana"/>
        </w:rPr>
      </w:pPr>
      <w:r>
        <w:rPr>
          <w:rFonts w:ascii="Verdana" w:hAnsi="Verdana"/>
        </w:rPr>
        <w:t xml:space="preserve">A tag is a way of describing or flagging the content of your blog post and can also be used to identify posts of interest on a specific topic. </w:t>
      </w:r>
    </w:p>
    <w:p w14:paraId="0A8AA92E" w14:textId="57C7C17B" w:rsidR="0012073E" w:rsidRDefault="00D96CF3">
      <w:pPr>
        <w:autoSpaceDE w:val="0"/>
        <w:spacing w:before="100" w:after="100"/>
      </w:pPr>
      <w:r w:rsidRPr="19B31DE9">
        <w:rPr>
          <w:rFonts w:ascii="Verdana" w:hAnsi="Verdana"/>
          <w:b/>
          <w:bCs/>
        </w:rPr>
        <w:t xml:space="preserve">We ask that all blog posts with content relating to </w:t>
      </w:r>
      <w:r w:rsidR="00A41C86">
        <w:rPr>
          <w:rFonts w:ascii="Verdana" w:hAnsi="Verdana"/>
          <w:b/>
          <w:bCs/>
        </w:rPr>
        <w:t>this</w:t>
      </w:r>
      <w:r w:rsidRPr="19B31DE9">
        <w:rPr>
          <w:rFonts w:ascii="Verdana" w:hAnsi="Verdana"/>
          <w:b/>
          <w:bCs/>
        </w:rPr>
        <w:t xml:space="preserve"> SSSC 23 Things programme be tagged with ‘SSSC23</w:t>
      </w:r>
      <w:r w:rsidR="00A41C86">
        <w:rPr>
          <w:rFonts w:ascii="Verdana" w:hAnsi="Verdana"/>
          <w:b/>
          <w:bCs/>
        </w:rPr>
        <w:t>Digital</w:t>
      </w:r>
      <w:r w:rsidRPr="19B31DE9">
        <w:rPr>
          <w:rFonts w:ascii="Verdana" w:hAnsi="Verdana"/>
          <w:b/>
          <w:bCs/>
        </w:rPr>
        <w:t>’</w:t>
      </w:r>
      <w:r w:rsidRPr="19B31DE9">
        <w:rPr>
          <w:rFonts w:ascii="Verdana" w:hAnsi="Verdana"/>
        </w:rPr>
        <w:t>. This allows us to gather posts from registered blogs together so that everyone taking part can read and share in the 23 Things experience.</w:t>
      </w:r>
    </w:p>
    <w:p w14:paraId="0488F613" w14:textId="77777777" w:rsidR="0012073E" w:rsidRDefault="00D96CF3">
      <w:pPr>
        <w:pStyle w:val="NormalWeb"/>
        <w:rPr>
          <w:rFonts w:ascii="Verdana" w:hAnsi="Verdana" w:cs="Arial"/>
          <w:lang w:val="en-US"/>
        </w:rPr>
      </w:pPr>
      <w:r>
        <w:rPr>
          <w:rFonts w:ascii="Verdana" w:hAnsi="Verdana" w:cs="Arial"/>
          <w:lang w:val="en-US"/>
        </w:rPr>
        <w:t xml:space="preserve">In </w:t>
      </w:r>
      <w:proofErr w:type="spellStart"/>
      <w:r>
        <w:rPr>
          <w:rFonts w:ascii="Verdana" w:hAnsi="Verdana" w:cs="Arial"/>
          <w:lang w:val="en-US"/>
        </w:rPr>
        <w:t>Wordpress</w:t>
      </w:r>
      <w:proofErr w:type="spellEnd"/>
      <w:r>
        <w:rPr>
          <w:rFonts w:ascii="Verdana" w:hAnsi="Verdana" w:cs="Arial"/>
          <w:lang w:val="en-US"/>
        </w:rPr>
        <w:t>, you can tag your new post using the ‘Categories and Tags’ function.</w:t>
      </w:r>
    </w:p>
    <w:p w14:paraId="1554D866" w14:textId="77777777" w:rsidR="0012073E" w:rsidRDefault="00D96CF3">
      <w:pPr>
        <w:pStyle w:val="NormalWeb"/>
      </w:pPr>
      <w:r>
        <w:rPr>
          <w:rFonts w:ascii="Verdana" w:hAnsi="Verdana"/>
        </w:rPr>
        <w:t>In Blogger, you can tag your post using the ‘Labels’ function.</w:t>
      </w:r>
    </w:p>
    <w:p w14:paraId="72FE7BF2" w14:textId="77777777" w:rsidR="0012073E" w:rsidRDefault="00D96CF3">
      <w:pPr>
        <w:rPr>
          <w:rFonts w:ascii="Verdana" w:hAnsi="Verdana"/>
        </w:rPr>
      </w:pPr>
      <w:r>
        <w:rPr>
          <w:rFonts w:ascii="Verdana" w:hAnsi="Verdana"/>
        </w:rPr>
        <w:t>In Tumblr, you can tag your post using the ‘#Tags’ function.</w:t>
      </w:r>
    </w:p>
    <w:p w14:paraId="27E5EA47" w14:textId="77777777" w:rsidR="0012073E" w:rsidRDefault="0012073E">
      <w:pPr>
        <w:pageBreakBefore/>
        <w:rPr>
          <w:rFonts w:ascii="Verdana" w:hAnsi="Verdana"/>
          <w:b/>
        </w:rPr>
      </w:pPr>
    </w:p>
    <w:p w14:paraId="3A5966E8" w14:textId="77F3DE80" w:rsidR="0012073E" w:rsidRDefault="00D96CF3" w:rsidP="19B31DE9">
      <w:pPr>
        <w:pStyle w:val="Heading1"/>
      </w:pPr>
      <w:bookmarkStart w:id="11" w:name="_Toc96101356"/>
      <w:bookmarkStart w:id="12" w:name="_Toc106037883"/>
      <w:r>
        <w:t>Thing 2 – Open Badges</w:t>
      </w:r>
      <w:bookmarkEnd w:id="11"/>
      <w:bookmarkEnd w:id="12"/>
    </w:p>
    <w:p w14:paraId="12CDA634" w14:textId="77777777" w:rsidR="0012073E" w:rsidRDefault="0012073E">
      <w:pPr>
        <w:ind w:firstLine="720"/>
        <w:rPr>
          <w:rFonts w:ascii="Verdana" w:hAnsi="Verdana"/>
        </w:rPr>
      </w:pPr>
    </w:p>
    <w:p w14:paraId="766DDD26" w14:textId="77777777" w:rsidR="0012073E" w:rsidRDefault="0012073E">
      <w:pPr>
        <w:rPr>
          <w:rFonts w:ascii="Verdana" w:hAnsi="Verdana"/>
        </w:rPr>
      </w:pPr>
    </w:p>
    <w:p w14:paraId="2FAA1057" w14:textId="15BFB322" w:rsidR="0012073E" w:rsidRDefault="00D96CF3" w:rsidP="6D7B816B">
      <w:pPr>
        <w:pStyle w:val="NormalWeb"/>
        <w:rPr>
          <w:rFonts w:ascii="Verdana" w:hAnsi="Verdana" w:cs="Arial"/>
          <w:lang w:val="en-US"/>
        </w:rPr>
      </w:pPr>
      <w:r w:rsidRPr="6D7B816B">
        <w:rPr>
          <w:rFonts w:ascii="Verdana" w:hAnsi="Verdana" w:cs="Arial"/>
          <w:lang w:val="en-US"/>
        </w:rPr>
        <w:t xml:space="preserve">In this </w:t>
      </w:r>
      <w:r w:rsidR="00592793" w:rsidRPr="6D7B816B">
        <w:rPr>
          <w:rFonts w:ascii="Verdana" w:hAnsi="Verdana" w:cs="Arial"/>
          <w:lang w:val="en-US"/>
        </w:rPr>
        <w:t xml:space="preserve">Thing </w:t>
      </w:r>
      <w:r w:rsidRPr="6D7B816B">
        <w:rPr>
          <w:rFonts w:ascii="Verdana" w:hAnsi="Verdana" w:cs="Arial"/>
          <w:lang w:val="en-US"/>
        </w:rPr>
        <w:t xml:space="preserve">you’ll learn about Open Badges, register for an Open Badge </w:t>
      </w:r>
      <w:proofErr w:type="gramStart"/>
      <w:r w:rsidRPr="6D7B816B">
        <w:rPr>
          <w:rFonts w:ascii="Verdana" w:hAnsi="Verdana" w:cs="Arial"/>
          <w:lang w:val="en-US"/>
        </w:rPr>
        <w:t>account</w:t>
      </w:r>
      <w:proofErr w:type="gramEnd"/>
      <w:r w:rsidRPr="6D7B816B">
        <w:rPr>
          <w:rFonts w:ascii="Verdana" w:hAnsi="Verdana" w:cs="Arial"/>
          <w:lang w:val="en-US"/>
        </w:rPr>
        <w:t xml:space="preserve"> and apply for your first two badges.</w:t>
      </w:r>
    </w:p>
    <w:p w14:paraId="2A4196AC" w14:textId="77777777" w:rsidR="0012073E" w:rsidRDefault="0012073E">
      <w:pPr>
        <w:rPr>
          <w:rFonts w:ascii="Verdana" w:hAnsi="Verdana"/>
          <w:b/>
        </w:rPr>
      </w:pPr>
    </w:p>
    <w:p w14:paraId="313E1FC0" w14:textId="77777777" w:rsidR="0012073E" w:rsidRDefault="00D96CF3">
      <w:pPr>
        <w:rPr>
          <w:rFonts w:ascii="Verdana" w:hAnsi="Verdana"/>
          <w:b/>
        </w:rPr>
      </w:pPr>
      <w:r>
        <w:rPr>
          <w:rFonts w:ascii="Verdana" w:hAnsi="Verdana"/>
          <w:b/>
        </w:rPr>
        <w:t>Open Badge Information</w:t>
      </w:r>
    </w:p>
    <w:p w14:paraId="3754C55E" w14:textId="77777777" w:rsidR="0012073E" w:rsidRDefault="0012073E">
      <w:pPr>
        <w:rPr>
          <w:rFonts w:ascii="Verdana" w:hAnsi="Verdana"/>
          <w:b/>
        </w:rPr>
      </w:pPr>
    </w:p>
    <w:p w14:paraId="4A247EF7" w14:textId="77777777" w:rsidR="0012073E" w:rsidRDefault="00D96CF3">
      <w:r>
        <w:rPr>
          <w:rFonts w:ascii="Verdana" w:hAnsi="Verdana" w:cs="Arial"/>
          <w:lang w:val="en-US"/>
        </w:rPr>
        <w:t xml:space="preserve">Open Badges: </w:t>
      </w:r>
      <w:hyperlink r:id="rId34" w:history="1">
        <w:r>
          <w:rPr>
            <w:rStyle w:val="Hyperlink"/>
            <w:rFonts w:ascii="Verdana" w:hAnsi="Verdana" w:cs="Arial"/>
            <w:lang w:val="en-US"/>
          </w:rPr>
          <w:t>SSSC 23 Things Digital - Thing 1: Blogger</w:t>
        </w:r>
      </w:hyperlink>
      <w:r>
        <w:rPr>
          <w:rFonts w:ascii="Verdana" w:hAnsi="Verdana" w:cs="Arial"/>
          <w:lang w:val="en-US"/>
        </w:rPr>
        <w:t xml:space="preserve"> and </w:t>
      </w:r>
      <w:hyperlink r:id="rId35" w:history="1">
        <w:r>
          <w:rPr>
            <w:rStyle w:val="Hyperlink"/>
            <w:rFonts w:ascii="Verdana" w:hAnsi="Verdana" w:cs="Arial"/>
            <w:lang w:val="en-US"/>
          </w:rPr>
          <w:t>SSSC 23 Things Digital- Thing 2: Open Badges</w:t>
        </w:r>
      </w:hyperlink>
    </w:p>
    <w:p w14:paraId="75279F12" w14:textId="77777777" w:rsidR="0012073E" w:rsidRDefault="0012073E">
      <w:pPr>
        <w:rPr>
          <w:rFonts w:ascii="Verdana" w:hAnsi="Verdana"/>
          <w:b/>
        </w:rPr>
      </w:pPr>
    </w:p>
    <w:p w14:paraId="0C0E7179" w14:textId="77777777" w:rsidR="0012073E" w:rsidRDefault="00D96CF3">
      <w:r>
        <w:rPr>
          <w:rFonts w:ascii="Verdana" w:hAnsi="Verdana"/>
          <w:b/>
        </w:rPr>
        <w:t>Instructions</w:t>
      </w:r>
    </w:p>
    <w:p w14:paraId="2123F338" w14:textId="77777777" w:rsidR="0012073E" w:rsidRDefault="0012073E">
      <w:pPr>
        <w:pStyle w:val="NormalWeb"/>
        <w:rPr>
          <w:rFonts w:ascii="Verdana" w:hAnsi="Verdana" w:cs="Arial"/>
          <w:lang w:val="en-US"/>
        </w:rPr>
      </w:pPr>
    </w:p>
    <w:p w14:paraId="7B367106" w14:textId="77777777" w:rsidR="0012073E" w:rsidRDefault="00D96CF3">
      <w:pPr>
        <w:pStyle w:val="NormalWeb"/>
        <w:numPr>
          <w:ilvl w:val="0"/>
          <w:numId w:val="6"/>
        </w:numPr>
        <w:ind w:left="0" w:firstLine="0"/>
      </w:pPr>
      <w:r>
        <w:rPr>
          <w:rFonts w:ascii="Verdana" w:hAnsi="Verdana" w:cs="Arial"/>
          <w:lang w:val="en-US"/>
        </w:rPr>
        <w:t xml:space="preserve">Watch </w:t>
      </w:r>
      <w:hyperlink r:id="rId36" w:history="1">
        <w:r>
          <w:rPr>
            <w:rStyle w:val="Hyperlink"/>
            <w:rFonts w:ascii="Verdana" w:hAnsi="Verdana" w:cs="Arial"/>
            <w:lang w:val="en-US"/>
          </w:rPr>
          <w:t>this video</w:t>
        </w:r>
      </w:hyperlink>
      <w:r>
        <w:rPr>
          <w:rFonts w:ascii="Verdana" w:hAnsi="Verdana" w:cs="Arial"/>
          <w:lang w:val="en-US"/>
        </w:rPr>
        <w:t xml:space="preserve"> to learn about Open Badges.</w:t>
      </w:r>
    </w:p>
    <w:p w14:paraId="729AF088" w14:textId="77777777" w:rsidR="0012073E" w:rsidRDefault="0012073E">
      <w:pPr>
        <w:pStyle w:val="NormalWeb"/>
        <w:rPr>
          <w:rFonts w:ascii="Verdana" w:hAnsi="Verdana" w:cs="Arial"/>
          <w:lang w:val="en-US"/>
        </w:rPr>
      </w:pPr>
    </w:p>
    <w:p w14:paraId="3D0A8D43" w14:textId="77777777" w:rsidR="0012073E" w:rsidRDefault="00D96CF3">
      <w:pPr>
        <w:pStyle w:val="NormalWeb"/>
        <w:numPr>
          <w:ilvl w:val="0"/>
          <w:numId w:val="6"/>
        </w:numPr>
        <w:ind w:left="0" w:firstLine="0"/>
      </w:pPr>
      <w:r>
        <w:rPr>
          <w:rFonts w:ascii="Verdana" w:hAnsi="Verdana" w:cs="Arial"/>
          <w:lang w:val="en-US"/>
        </w:rPr>
        <w:t xml:space="preserve">Read </w:t>
      </w:r>
      <w:hyperlink r:id="rId37" w:history="1">
        <w:r>
          <w:rPr>
            <w:rStyle w:val="Hyperlink"/>
            <w:rFonts w:ascii="Verdana" w:hAnsi="Verdana" w:cs="Arial"/>
            <w:lang w:val="en-US"/>
          </w:rPr>
          <w:t>this article</w:t>
        </w:r>
      </w:hyperlink>
      <w:r>
        <w:rPr>
          <w:rFonts w:ascii="Verdana" w:hAnsi="Verdana" w:cs="Arial"/>
          <w:lang w:val="en-US"/>
        </w:rPr>
        <w:t xml:space="preserve"> about the history of Open Badges.</w:t>
      </w:r>
    </w:p>
    <w:p w14:paraId="58DA26EB" w14:textId="77777777" w:rsidR="0012073E" w:rsidRDefault="0012073E">
      <w:pPr>
        <w:pStyle w:val="NormalWeb"/>
        <w:rPr>
          <w:rFonts w:ascii="Verdana" w:hAnsi="Verdana" w:cs="Arial"/>
          <w:lang w:val="en-US"/>
        </w:rPr>
      </w:pPr>
    </w:p>
    <w:p w14:paraId="4413EE92" w14:textId="77777777" w:rsidR="0012073E" w:rsidRDefault="00D96CF3">
      <w:pPr>
        <w:pStyle w:val="NormalWeb"/>
        <w:numPr>
          <w:ilvl w:val="0"/>
          <w:numId w:val="6"/>
        </w:numPr>
        <w:ind w:left="0" w:firstLine="0"/>
      </w:pPr>
      <w:r>
        <w:rPr>
          <w:rFonts w:ascii="Verdana" w:hAnsi="Verdana" w:cs="Arial"/>
          <w:lang w:val="en-US"/>
        </w:rPr>
        <w:t xml:space="preserve">Register for an account at </w:t>
      </w:r>
      <w:hyperlink r:id="rId38" w:history="1">
        <w:r>
          <w:rPr>
            <w:rStyle w:val="Hyperlink"/>
            <w:rFonts w:ascii="Verdana" w:hAnsi="Verdana" w:cs="Arial"/>
            <w:lang w:val="en-US"/>
          </w:rPr>
          <w:t>https://www.badges.sssc.uk.com</w:t>
        </w:r>
      </w:hyperlink>
    </w:p>
    <w:p w14:paraId="4BB431C7" w14:textId="77777777" w:rsidR="0012073E" w:rsidRDefault="0012073E">
      <w:pPr>
        <w:pStyle w:val="NormalWeb"/>
        <w:rPr>
          <w:rFonts w:ascii="Verdana" w:hAnsi="Verdana" w:cs="Arial"/>
          <w:lang w:val="en-US"/>
        </w:rPr>
      </w:pPr>
    </w:p>
    <w:p w14:paraId="5AE677DB" w14:textId="77777777" w:rsidR="0012073E" w:rsidRDefault="00D96CF3" w:rsidP="00A41C86">
      <w:pPr>
        <w:pStyle w:val="NormalWeb"/>
        <w:numPr>
          <w:ilvl w:val="0"/>
          <w:numId w:val="6"/>
        </w:numPr>
        <w:ind w:left="709" w:hanging="709"/>
        <w:rPr>
          <w:rFonts w:ascii="Verdana" w:hAnsi="Verdana" w:cs="Arial"/>
          <w:lang w:val="en-US"/>
        </w:rPr>
      </w:pPr>
      <w:r w:rsidRPr="19B31DE9">
        <w:rPr>
          <w:rFonts w:ascii="Verdana" w:hAnsi="Verdana" w:cs="Arial"/>
          <w:lang w:val="en-US"/>
        </w:rPr>
        <w:t xml:space="preserve">Write a blog post reflecting on your thoughts about Open Badges and their potential as a way of demonstrating professional development. </w:t>
      </w:r>
    </w:p>
    <w:p w14:paraId="56910139" w14:textId="77777777" w:rsidR="0012073E" w:rsidRDefault="0012073E">
      <w:pPr>
        <w:pStyle w:val="NormalWeb"/>
        <w:rPr>
          <w:rFonts w:ascii="Verdana" w:eastAsia="Calibri" w:hAnsi="Verdana" w:cs="Arial"/>
          <w:lang w:val="en-US" w:eastAsia="en-US"/>
        </w:rPr>
      </w:pPr>
    </w:p>
    <w:p w14:paraId="13E8BA6E" w14:textId="5D0B0A30" w:rsidR="0012073E" w:rsidRDefault="00D96CF3">
      <w:pPr>
        <w:pStyle w:val="NormalWeb"/>
        <w:rPr>
          <w:rFonts w:ascii="Verdana" w:hAnsi="Verdana" w:cs="Arial"/>
          <w:lang w:val="en-US"/>
        </w:rPr>
      </w:pPr>
      <w:r>
        <w:rPr>
          <w:rFonts w:ascii="Verdana" w:hAnsi="Verdana" w:cs="Arial"/>
          <w:lang w:val="en-US"/>
        </w:rPr>
        <w:t>Remember to tag your blog post with #SSSC23</w:t>
      </w:r>
      <w:r w:rsidR="00A41C86">
        <w:rPr>
          <w:rFonts w:ascii="Verdana" w:hAnsi="Verdana" w:cs="Arial"/>
          <w:lang w:val="en-US"/>
        </w:rPr>
        <w:t>Digital</w:t>
      </w:r>
      <w:r>
        <w:rPr>
          <w:rFonts w:ascii="Verdana" w:hAnsi="Verdana" w:cs="Arial"/>
          <w:lang w:val="en-US"/>
        </w:rPr>
        <w:t>.</w:t>
      </w:r>
    </w:p>
    <w:p w14:paraId="6244D5D1" w14:textId="77777777" w:rsidR="0012073E" w:rsidRDefault="0012073E">
      <w:pPr>
        <w:pStyle w:val="NormalWeb"/>
        <w:rPr>
          <w:rFonts w:ascii="Verdana" w:hAnsi="Verdana" w:cs="Arial"/>
          <w:lang w:val="en-US"/>
        </w:rPr>
      </w:pPr>
    </w:p>
    <w:p w14:paraId="05CB9430" w14:textId="441D92E2" w:rsidR="0012073E" w:rsidRDefault="00D96CF3" w:rsidP="00A41C86">
      <w:pPr>
        <w:pStyle w:val="NormalWeb"/>
        <w:numPr>
          <w:ilvl w:val="0"/>
          <w:numId w:val="6"/>
        </w:numPr>
        <w:ind w:left="709" w:hanging="709"/>
      </w:pPr>
      <w:r w:rsidRPr="19B31DE9">
        <w:rPr>
          <w:rFonts w:ascii="Verdana" w:hAnsi="Verdana" w:cs="Arial"/>
          <w:lang w:val="en-US"/>
        </w:rPr>
        <w:t xml:space="preserve">Apply for </w:t>
      </w:r>
      <w:hyperlink r:id="rId39">
        <w:r w:rsidRPr="19B31DE9">
          <w:rPr>
            <w:rStyle w:val="Hyperlink"/>
            <w:rFonts w:ascii="Verdana" w:hAnsi="Verdana" w:cs="Arial"/>
            <w:lang w:val="en-US"/>
          </w:rPr>
          <w:t>SSSC 23 Things Digital - Thing 1: Blogger</w:t>
        </w:r>
      </w:hyperlink>
      <w:r w:rsidRPr="19B31DE9">
        <w:rPr>
          <w:rFonts w:ascii="Verdana" w:hAnsi="Verdana" w:cs="Arial"/>
          <w:lang w:val="en-US"/>
        </w:rPr>
        <w:t xml:space="preserve"> and </w:t>
      </w:r>
      <w:hyperlink r:id="rId40" w:history="1">
        <w:r w:rsidRPr="19B31DE9">
          <w:rPr>
            <w:rFonts w:ascii="Verdana" w:hAnsi="Verdana" w:cs="Arial"/>
            <w:lang w:val="en-US"/>
          </w:rPr>
          <w:t xml:space="preserve">SSSC 23 Things Digital- Thing 2: Open Badges </w:t>
        </w:r>
      </w:hyperlink>
      <w:r w:rsidR="19B31DE9" w:rsidRPr="19B31DE9">
        <w:rPr>
          <w:rFonts w:ascii="Verdana" w:hAnsi="Verdana" w:cs="Arial"/>
          <w:lang w:val="en-US"/>
        </w:rPr>
        <w:t>and l</w:t>
      </w:r>
      <w:r w:rsidRPr="19B31DE9">
        <w:rPr>
          <w:rFonts w:ascii="Verdana" w:hAnsi="Verdana" w:cs="Arial"/>
          <w:lang w:val="en-US"/>
        </w:rPr>
        <w:t>ink to you blog posts as evidence</w:t>
      </w:r>
    </w:p>
    <w:p w14:paraId="6E00A012" w14:textId="77777777" w:rsidR="0012073E" w:rsidRDefault="0012073E">
      <w:pPr>
        <w:pageBreakBefore/>
        <w:rPr>
          <w:rFonts w:ascii="Verdana" w:hAnsi="Verdana"/>
        </w:rPr>
      </w:pPr>
    </w:p>
    <w:p w14:paraId="2909B9F1" w14:textId="77777777" w:rsidR="0012073E" w:rsidRDefault="00D96CF3" w:rsidP="0F962BAF">
      <w:pPr>
        <w:pStyle w:val="Heading1"/>
      </w:pPr>
      <w:bookmarkStart w:id="13" w:name="_Toc96101357"/>
      <w:bookmarkStart w:id="14" w:name="_Toc106037884"/>
      <w:r>
        <w:t>Thing 3 – Why digital?</w:t>
      </w:r>
      <w:bookmarkEnd w:id="13"/>
      <w:bookmarkEnd w:id="14"/>
    </w:p>
    <w:p w14:paraId="752F1F80" w14:textId="77777777" w:rsidR="0012073E" w:rsidRDefault="0012073E">
      <w:pPr>
        <w:ind w:firstLine="720"/>
        <w:rPr>
          <w:rFonts w:ascii="Verdana" w:hAnsi="Verdana"/>
        </w:rPr>
      </w:pPr>
    </w:p>
    <w:p w14:paraId="2BD8603F" w14:textId="77777777" w:rsidR="0012073E" w:rsidRDefault="0012073E">
      <w:pPr>
        <w:pStyle w:val="NormalWeb"/>
        <w:rPr>
          <w:rFonts w:ascii="Verdana" w:hAnsi="Verdana" w:cs="Arial"/>
          <w:lang w:val="en-US"/>
        </w:rPr>
      </w:pPr>
    </w:p>
    <w:p w14:paraId="26F11659" w14:textId="1D88AEF2" w:rsidR="0012073E" w:rsidRDefault="00D96CF3">
      <w:pPr>
        <w:pStyle w:val="NormalWeb"/>
        <w:rPr>
          <w:rFonts w:ascii="Verdana" w:hAnsi="Verdana"/>
        </w:rPr>
      </w:pPr>
      <w:r w:rsidRPr="0F962BAF">
        <w:rPr>
          <w:rFonts w:ascii="Verdana" w:hAnsi="Verdana"/>
        </w:rPr>
        <w:t xml:space="preserve">In this </w:t>
      </w:r>
      <w:r w:rsidR="00592793" w:rsidRPr="0F962BAF">
        <w:rPr>
          <w:rFonts w:ascii="Verdana" w:hAnsi="Verdana"/>
        </w:rPr>
        <w:t>T</w:t>
      </w:r>
      <w:r w:rsidRPr="0F962BAF">
        <w:rPr>
          <w:rFonts w:ascii="Verdana" w:hAnsi="Verdana"/>
        </w:rPr>
        <w:t>hing, you will explore why you, your employer and service users might benefit from developing digital capabilities.</w:t>
      </w:r>
    </w:p>
    <w:p w14:paraId="09F3166C" w14:textId="77777777" w:rsidR="0012073E" w:rsidRDefault="0012073E">
      <w:pPr>
        <w:pStyle w:val="NormalWeb"/>
        <w:rPr>
          <w:rFonts w:ascii="Verdana" w:hAnsi="Verdana" w:cs="Arial"/>
          <w:lang w:val="en-US"/>
        </w:rPr>
      </w:pPr>
    </w:p>
    <w:p w14:paraId="4DAFE8A7" w14:textId="77777777" w:rsidR="0012073E" w:rsidRDefault="00D96CF3">
      <w:pPr>
        <w:pStyle w:val="NormalWeb"/>
      </w:pPr>
      <w:r>
        <w:rPr>
          <w:rStyle w:val="Strong"/>
          <w:rFonts w:ascii="Verdana" w:hAnsi="Verdana" w:cs="Arial"/>
          <w:lang w:val="en-US"/>
        </w:rPr>
        <w:t>Open Badge Information</w:t>
      </w:r>
    </w:p>
    <w:p w14:paraId="707D2A14" w14:textId="77777777" w:rsidR="0012073E" w:rsidRDefault="0012073E">
      <w:pPr>
        <w:pStyle w:val="NormalWeb"/>
      </w:pPr>
    </w:p>
    <w:p w14:paraId="0CC43230" w14:textId="77777777" w:rsidR="0012073E" w:rsidRDefault="00D96CF3">
      <w:r w:rsidRPr="0F962BAF">
        <w:rPr>
          <w:rFonts w:ascii="Verdana" w:hAnsi="Verdana" w:cs="Arial"/>
          <w:lang w:val="en-US"/>
        </w:rPr>
        <w:t xml:space="preserve">Open Badge: </w:t>
      </w:r>
      <w:hyperlink r:id="rId41">
        <w:r w:rsidRPr="0F962BAF">
          <w:rPr>
            <w:rStyle w:val="Hyperlink"/>
            <w:rFonts w:ascii="Verdana" w:hAnsi="Verdana"/>
          </w:rPr>
          <w:t>SSSC 23 Things Digital - Thing 3: Why digital?</w:t>
        </w:r>
      </w:hyperlink>
    </w:p>
    <w:p w14:paraId="5DC604B9" w14:textId="77777777" w:rsidR="0012073E" w:rsidRDefault="00D96CF3">
      <w:r>
        <w:rPr>
          <w:rStyle w:val="Strong"/>
          <w:rFonts w:ascii="Verdana" w:hAnsi="Verdana" w:cs="Arial"/>
          <w:lang w:val="en-US"/>
        </w:rPr>
        <w:t>Introduction</w:t>
      </w:r>
    </w:p>
    <w:p w14:paraId="10B00A45" w14:textId="77777777" w:rsidR="0012073E" w:rsidRDefault="00D96CF3">
      <w:r>
        <w:rPr>
          <w:rFonts w:ascii="Verdana" w:hAnsi="Verdana"/>
        </w:rPr>
        <w:t>In a digital world, the expectations of social service employers, the workforce and the people who use social services are changing. It’s becoming more and more important that the workforce is suitably equipped by developing its digital capabilities.</w:t>
      </w:r>
    </w:p>
    <w:p w14:paraId="4C86C378" w14:textId="77777777" w:rsidR="0012073E" w:rsidRDefault="00D96CF3">
      <w:pPr>
        <w:pStyle w:val="NormalWeb"/>
      </w:pPr>
      <w:r>
        <w:rPr>
          <w:rStyle w:val="Strong"/>
          <w:rFonts w:ascii="Verdana" w:hAnsi="Verdana" w:cs="Arial"/>
          <w:lang w:val="en-US"/>
        </w:rPr>
        <w:t>Instructions</w:t>
      </w:r>
    </w:p>
    <w:p w14:paraId="6905BA98" w14:textId="77777777" w:rsidR="0012073E" w:rsidRDefault="0012073E">
      <w:pPr>
        <w:pStyle w:val="NormalWeb"/>
        <w:rPr>
          <w:rFonts w:ascii="Verdana" w:hAnsi="Verdana" w:cs="Arial"/>
          <w:lang w:val="en-US"/>
        </w:rPr>
      </w:pPr>
    </w:p>
    <w:p w14:paraId="1BD4378E" w14:textId="77777777" w:rsidR="0012073E" w:rsidRDefault="00D96CF3">
      <w:r>
        <w:rPr>
          <w:rFonts w:ascii="Verdana" w:hAnsi="Verdana"/>
        </w:rPr>
        <w:t xml:space="preserve">a) Look at </w:t>
      </w:r>
      <w:hyperlink r:id="rId42" w:history="1">
        <w:r>
          <w:rPr>
            <w:rStyle w:val="Hyperlink"/>
            <w:rFonts w:ascii="Verdana" w:hAnsi="Verdana"/>
          </w:rPr>
          <w:t>this infographic</w:t>
        </w:r>
      </w:hyperlink>
      <w:r>
        <w:rPr>
          <w:rFonts w:ascii="Verdana" w:hAnsi="Verdana"/>
        </w:rPr>
        <w:t xml:space="preserve"> produced by </w:t>
      </w:r>
      <w:hyperlink r:id="rId43" w:history="1">
        <w:r>
          <w:rPr>
            <w:rStyle w:val="Hyperlink"/>
            <w:rFonts w:ascii="Verdana" w:hAnsi="Verdana"/>
          </w:rPr>
          <w:t>Skills for Care</w:t>
        </w:r>
      </w:hyperlink>
      <w:r>
        <w:rPr>
          <w:rFonts w:ascii="Verdana" w:hAnsi="Verdana"/>
        </w:rPr>
        <w:t xml:space="preserve"> and consider whether it represents your experience as a member of the social service workforce in Scotland.</w:t>
      </w:r>
    </w:p>
    <w:p w14:paraId="3764105D" w14:textId="77777777" w:rsidR="0012073E" w:rsidRDefault="00D96CF3">
      <w:r w:rsidRPr="6D7B816B">
        <w:rPr>
          <w:rFonts w:ascii="Verdana" w:hAnsi="Verdana"/>
        </w:rPr>
        <w:t xml:space="preserve">b) Complete this short self-assessment </w:t>
      </w:r>
      <w:hyperlink r:id="rId44">
        <w:r w:rsidRPr="6D7B816B">
          <w:rPr>
            <w:rStyle w:val="Hyperlink"/>
            <w:rFonts w:ascii="Verdana" w:hAnsi="Verdana"/>
          </w:rPr>
          <w:t>scoresheet</w:t>
        </w:r>
      </w:hyperlink>
      <w:r w:rsidRPr="6D7B816B">
        <w:rPr>
          <w:rFonts w:ascii="Verdana" w:hAnsi="Verdana"/>
        </w:rPr>
        <w:t xml:space="preserve"> to establish your own perception of your digital capabilities, your confidence in applying them, and the extent to which you feel they are relevant to your role in social services.</w:t>
      </w:r>
    </w:p>
    <w:p w14:paraId="14D48818" w14:textId="77777777" w:rsidR="0012073E" w:rsidRDefault="00D96CF3">
      <w:r>
        <w:rPr>
          <w:rFonts w:ascii="Verdana" w:hAnsi="Verdana"/>
        </w:rPr>
        <w:t>c) At the SSSC, we believe that:</w:t>
      </w:r>
    </w:p>
    <w:p w14:paraId="3875BF0F" w14:textId="77777777" w:rsidR="0012073E" w:rsidRDefault="00D96CF3">
      <w:pPr>
        <w:pStyle w:val="ListParagraph"/>
        <w:numPr>
          <w:ilvl w:val="0"/>
          <w:numId w:val="7"/>
        </w:num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The workforce should be enabled to take advantage of the huge range of learning opportunities afforded by embracing digital learning. </w:t>
      </w:r>
    </w:p>
    <w:p w14:paraId="182F8116" w14:textId="77777777" w:rsidR="0012073E" w:rsidRDefault="00D96CF3">
      <w:pPr>
        <w:pStyle w:val="ListParagraph"/>
        <w:numPr>
          <w:ilvl w:val="0"/>
          <w:numId w:val="7"/>
        </w:num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We must work to avoid the emergence of a two-tier workforce, characterised by those who apply their digital capabilities to their everyday learning and practice, and those who “don’t do technology”. </w:t>
      </w:r>
    </w:p>
    <w:p w14:paraId="7177EC46" w14:textId="79150D97" w:rsidR="0012073E" w:rsidRDefault="00D96CF3">
      <w:pPr>
        <w:pStyle w:val="ListParagraph"/>
        <w:numPr>
          <w:ilvl w:val="0"/>
          <w:numId w:val="7"/>
        </w:numPr>
        <w:autoSpaceDE w:val="0"/>
        <w:spacing w:before="100" w:after="100" w:line="240" w:lineRule="auto"/>
        <w:rPr>
          <w:rFonts w:ascii="Verdana" w:hAnsi="Verdana"/>
          <w:sz w:val="24"/>
          <w:szCs w:val="24"/>
          <w:lang w:eastAsia="en-GB"/>
        </w:rPr>
      </w:pPr>
      <w:r w:rsidRPr="6D7B816B">
        <w:rPr>
          <w:rFonts w:ascii="Verdana" w:hAnsi="Verdana"/>
          <w:sz w:val="24"/>
          <w:szCs w:val="24"/>
          <w:lang w:eastAsia="en-GB"/>
        </w:rPr>
        <w:t xml:space="preserve">Service users should expect and be enabled to take advantage of the digital opportunities in society. </w:t>
      </w:r>
    </w:p>
    <w:p w14:paraId="20B03DFB" w14:textId="372052A2" w:rsidR="0012073E" w:rsidRDefault="00D96CF3">
      <w:pPr>
        <w:pStyle w:val="ListParagraph"/>
        <w:numPr>
          <w:ilvl w:val="0"/>
          <w:numId w:val="7"/>
        </w:numPr>
        <w:autoSpaceDE w:val="0"/>
        <w:spacing w:before="100" w:after="100" w:line="240" w:lineRule="auto"/>
        <w:rPr>
          <w:rFonts w:ascii="Verdana" w:hAnsi="Verdana"/>
          <w:sz w:val="24"/>
          <w:szCs w:val="24"/>
          <w:lang w:eastAsia="en-GB"/>
        </w:rPr>
      </w:pPr>
      <w:r w:rsidRPr="6D7B816B">
        <w:rPr>
          <w:rFonts w:ascii="Verdana" w:hAnsi="Verdana"/>
          <w:sz w:val="24"/>
          <w:szCs w:val="24"/>
          <w:lang w:eastAsia="en-GB"/>
        </w:rPr>
        <w:t xml:space="preserve">A skilled and confident workforce needs to develop its own digital capabilities </w:t>
      </w:r>
      <w:proofErr w:type="gramStart"/>
      <w:r w:rsidRPr="6D7B816B">
        <w:rPr>
          <w:rFonts w:ascii="Verdana" w:hAnsi="Verdana"/>
          <w:sz w:val="24"/>
          <w:szCs w:val="24"/>
          <w:lang w:eastAsia="en-GB"/>
        </w:rPr>
        <w:t>in order to</w:t>
      </w:r>
      <w:proofErr w:type="gramEnd"/>
      <w:r w:rsidRPr="6D7B816B">
        <w:rPr>
          <w:rFonts w:ascii="Verdana" w:hAnsi="Verdana"/>
          <w:sz w:val="24"/>
          <w:szCs w:val="24"/>
          <w:lang w:eastAsia="en-GB"/>
        </w:rPr>
        <w:t xml:space="preserve"> support service users to this end.</w:t>
      </w:r>
    </w:p>
    <w:p w14:paraId="6B1F9F90" w14:textId="79EF0577" w:rsidR="0012073E" w:rsidRDefault="00D96CF3" w:rsidP="19B31DE9">
      <w:pPr>
        <w:pStyle w:val="ListParagraph"/>
        <w:numPr>
          <w:ilvl w:val="0"/>
          <w:numId w:val="7"/>
        </w:numPr>
        <w:autoSpaceDE w:val="0"/>
        <w:spacing w:before="100" w:after="100" w:line="240" w:lineRule="auto"/>
        <w:rPr>
          <w:rFonts w:ascii="Verdana" w:eastAsia="Verdana" w:hAnsi="Verdana" w:cs="Verdana"/>
          <w:sz w:val="24"/>
          <w:szCs w:val="24"/>
          <w:lang w:eastAsia="en-GB"/>
        </w:rPr>
      </w:pPr>
      <w:r w:rsidRPr="19B31DE9">
        <w:rPr>
          <w:rFonts w:ascii="Verdana" w:hAnsi="Verdana"/>
          <w:sz w:val="24"/>
          <w:szCs w:val="24"/>
          <w:lang w:eastAsia="en-GB"/>
        </w:rPr>
        <w:t xml:space="preserve">Social services workers should be able to develop and apply their digital capabilities to support their own learning as well as their everyday practice. </w:t>
      </w:r>
    </w:p>
    <w:p w14:paraId="24468619" w14:textId="29404AE3" w:rsidR="0012073E" w:rsidRDefault="00D96CF3" w:rsidP="00EC7C97">
      <w:pPr>
        <w:autoSpaceDE w:val="0"/>
        <w:spacing w:before="100" w:after="100"/>
        <w:rPr>
          <w:rFonts w:ascii="Verdana" w:hAnsi="Verdana"/>
        </w:rPr>
      </w:pPr>
      <w:r w:rsidRPr="19B31DE9">
        <w:rPr>
          <w:rFonts w:ascii="Verdana" w:hAnsi="Verdana"/>
        </w:rPr>
        <w:lastRenderedPageBreak/>
        <w:t>Spend some time thinking about the difference between your learning and your practice and what this means in terms of your motivation to develop your digital capabilities.</w:t>
      </w:r>
    </w:p>
    <w:p w14:paraId="40934499" w14:textId="0CE11626" w:rsidR="0012073E" w:rsidRDefault="00D96CF3">
      <w:pPr>
        <w:rPr>
          <w:rFonts w:ascii="Verdana" w:hAnsi="Verdana"/>
        </w:rPr>
      </w:pPr>
      <w:r w:rsidRPr="6D7B816B">
        <w:rPr>
          <w:rFonts w:ascii="Verdana" w:hAnsi="Verdana"/>
        </w:rPr>
        <w:t>d) Blog</w:t>
      </w:r>
    </w:p>
    <w:p w14:paraId="6CBB816A" w14:textId="5732F6A3" w:rsidR="0012073E" w:rsidRDefault="00D96CF3">
      <w:pPr>
        <w:rPr>
          <w:rFonts w:ascii="Verdana" w:hAnsi="Verdana"/>
        </w:rPr>
      </w:pPr>
      <w:r w:rsidRPr="19B31DE9">
        <w:rPr>
          <w:rFonts w:ascii="Verdana" w:hAnsi="Verdana"/>
        </w:rPr>
        <w:t>Write a blog post that covers your thoughts about the above activities and how you think a digitally capable workforce can help to improve the lives of service users.</w:t>
      </w:r>
    </w:p>
    <w:p w14:paraId="7060A58F" w14:textId="77777777" w:rsidR="0012073E" w:rsidRDefault="0012073E">
      <w:pPr>
        <w:pageBreakBefore/>
        <w:rPr>
          <w:rFonts w:ascii="Verdana" w:hAnsi="Verdana"/>
          <w:b/>
        </w:rPr>
      </w:pPr>
    </w:p>
    <w:p w14:paraId="46BC4813" w14:textId="42085B7E" w:rsidR="0012073E" w:rsidRDefault="00D96CF3" w:rsidP="6D7B816B">
      <w:pPr>
        <w:pStyle w:val="Heading1"/>
        <w:rPr>
          <w:lang w:val="en-US"/>
        </w:rPr>
      </w:pPr>
      <w:bookmarkStart w:id="15" w:name="_Toc96101358"/>
      <w:bookmarkStart w:id="16" w:name="_Toc106037885"/>
      <w:r w:rsidRPr="6D7B816B">
        <w:rPr>
          <w:lang w:val="en-US"/>
        </w:rPr>
        <w:t>Thing 4: Digital footprint</w:t>
      </w:r>
      <w:bookmarkEnd w:id="15"/>
      <w:bookmarkEnd w:id="16"/>
    </w:p>
    <w:p w14:paraId="4025D4BF" w14:textId="77777777" w:rsidR="0012073E" w:rsidRDefault="0012073E">
      <w:pPr>
        <w:ind w:firstLine="720"/>
        <w:rPr>
          <w:rFonts w:ascii="Verdana" w:hAnsi="Verdana"/>
        </w:rPr>
      </w:pPr>
    </w:p>
    <w:p w14:paraId="065F870C" w14:textId="77777777" w:rsidR="0012073E" w:rsidRDefault="0012073E">
      <w:pPr>
        <w:rPr>
          <w:rFonts w:ascii="Verdana" w:hAnsi="Verdana"/>
        </w:rPr>
      </w:pPr>
    </w:p>
    <w:p w14:paraId="19CC7ACE" w14:textId="6741B91F" w:rsidR="0012073E" w:rsidRDefault="00D96CF3">
      <w:pPr>
        <w:autoSpaceDE w:val="0"/>
        <w:spacing w:before="100" w:after="100"/>
        <w:rPr>
          <w:rFonts w:ascii="Verdana" w:hAnsi="Verdana"/>
        </w:rPr>
      </w:pPr>
      <w:r w:rsidRPr="19B31DE9">
        <w:rPr>
          <w:rFonts w:ascii="Verdana" w:hAnsi="Verdana"/>
        </w:rPr>
        <w:t xml:space="preserve">Many people don’t know how big a digital footprint they leave when doing things online. Completing this </w:t>
      </w:r>
      <w:r w:rsidR="00DD0801" w:rsidRPr="19B31DE9">
        <w:rPr>
          <w:rFonts w:ascii="Verdana" w:hAnsi="Verdana"/>
        </w:rPr>
        <w:t xml:space="preserve">Thing </w:t>
      </w:r>
      <w:r w:rsidRPr="19B31DE9">
        <w:rPr>
          <w:rFonts w:ascii="Verdana" w:hAnsi="Verdana"/>
        </w:rPr>
        <w:t>will help you understand digital footprints.</w:t>
      </w:r>
    </w:p>
    <w:p w14:paraId="548FE117" w14:textId="77777777" w:rsidR="0012073E" w:rsidRDefault="0012073E">
      <w:pPr>
        <w:autoSpaceDE w:val="0"/>
        <w:spacing w:before="100" w:after="100"/>
        <w:rPr>
          <w:rFonts w:ascii="Verdana" w:hAnsi="Verdana"/>
        </w:rPr>
      </w:pPr>
    </w:p>
    <w:p w14:paraId="2EBB084C" w14:textId="77777777" w:rsidR="0012073E" w:rsidRDefault="00D96CF3">
      <w:pPr>
        <w:pStyle w:val="NormalWeb"/>
      </w:pPr>
      <w:r>
        <w:rPr>
          <w:rStyle w:val="Strong"/>
          <w:rFonts w:ascii="Verdana" w:hAnsi="Verdana" w:cs="Arial"/>
          <w:lang w:val="en-US"/>
        </w:rPr>
        <w:t>Open Badge Information</w:t>
      </w:r>
    </w:p>
    <w:p w14:paraId="583A1663" w14:textId="77777777" w:rsidR="0012073E" w:rsidRDefault="0012073E">
      <w:pPr>
        <w:pStyle w:val="NormalWeb"/>
      </w:pPr>
    </w:p>
    <w:p w14:paraId="4779B872" w14:textId="77777777" w:rsidR="0012073E" w:rsidRDefault="00D96CF3">
      <w:pPr>
        <w:autoSpaceDE w:val="0"/>
        <w:spacing w:before="100" w:after="100"/>
      </w:pPr>
      <w:r w:rsidRPr="0F962BAF">
        <w:rPr>
          <w:rFonts w:ascii="Verdana" w:hAnsi="Verdana"/>
        </w:rPr>
        <w:t xml:space="preserve">Open Badge: </w:t>
      </w:r>
      <w:hyperlink r:id="rId45">
        <w:r w:rsidRPr="0F962BAF">
          <w:rPr>
            <w:rStyle w:val="Hyperlink"/>
            <w:rFonts w:ascii="Verdana" w:hAnsi="Verdana"/>
          </w:rPr>
          <w:t>SSSC 23 Things Digital – Thing 4: Digital footprint</w:t>
        </w:r>
      </w:hyperlink>
    </w:p>
    <w:p w14:paraId="23A5B725" w14:textId="77777777" w:rsidR="0012073E" w:rsidRDefault="0012073E">
      <w:pPr>
        <w:autoSpaceDE w:val="0"/>
        <w:spacing w:before="100" w:after="100"/>
        <w:rPr>
          <w:rFonts w:ascii="Verdana" w:hAnsi="Verdana"/>
        </w:rPr>
      </w:pPr>
    </w:p>
    <w:p w14:paraId="276FD618" w14:textId="77777777" w:rsidR="0012073E" w:rsidRDefault="00D96CF3">
      <w:pPr>
        <w:pStyle w:val="NormalWeb"/>
      </w:pPr>
      <w:r>
        <w:rPr>
          <w:rStyle w:val="Strong"/>
          <w:rFonts w:ascii="Verdana" w:hAnsi="Verdana" w:cs="Arial"/>
          <w:lang w:val="en-US"/>
        </w:rPr>
        <w:t>Introduction</w:t>
      </w:r>
    </w:p>
    <w:p w14:paraId="08750D6C" w14:textId="77777777" w:rsidR="0012073E" w:rsidRDefault="0012073E">
      <w:pPr>
        <w:pStyle w:val="NormalWeb"/>
        <w:rPr>
          <w:rFonts w:ascii="Verdana" w:hAnsi="Verdana" w:cs="Arial"/>
          <w:lang w:val="en-US"/>
        </w:rPr>
      </w:pPr>
    </w:p>
    <w:p w14:paraId="0D908C47" w14:textId="7A1244CC" w:rsidR="0012073E" w:rsidRDefault="00D96CF3">
      <w:pPr>
        <w:autoSpaceDE w:val="0"/>
        <w:spacing w:before="100" w:after="100"/>
        <w:rPr>
          <w:rFonts w:ascii="Verdana" w:hAnsi="Verdana"/>
        </w:rPr>
      </w:pPr>
      <w:r w:rsidRPr="19B31DE9">
        <w:rPr>
          <w:rFonts w:ascii="Verdana" w:hAnsi="Verdana"/>
        </w:rPr>
        <w:t>A digital footprint is the mark you leave when you do something online. It’s the data you leave behind and it can be used to identify you. This can be the result of:</w:t>
      </w:r>
    </w:p>
    <w:p w14:paraId="7D62416D" w14:textId="77777777" w:rsidR="0012073E" w:rsidRDefault="00D96CF3">
      <w:pPr>
        <w:pStyle w:val="ListParagraph"/>
        <w:numPr>
          <w:ilvl w:val="0"/>
          <w:numId w:val="8"/>
        </w:numPr>
        <w:autoSpaceDE w:val="0"/>
        <w:spacing w:before="100" w:after="100" w:line="240" w:lineRule="auto"/>
        <w:rPr>
          <w:rFonts w:ascii="Verdana" w:hAnsi="Verdana"/>
          <w:sz w:val="24"/>
          <w:szCs w:val="24"/>
          <w:lang w:eastAsia="en-GB"/>
        </w:rPr>
      </w:pPr>
      <w:r>
        <w:rPr>
          <w:rFonts w:ascii="Verdana" w:hAnsi="Verdana"/>
          <w:sz w:val="24"/>
          <w:szCs w:val="24"/>
          <w:lang w:eastAsia="en-GB"/>
        </w:rPr>
        <w:t>posting a comment on social media</w:t>
      </w:r>
    </w:p>
    <w:p w14:paraId="3D74F74C" w14:textId="2EE7D829" w:rsidR="0012073E" w:rsidRDefault="00D96CF3">
      <w:pPr>
        <w:pStyle w:val="ListParagraph"/>
        <w:numPr>
          <w:ilvl w:val="0"/>
          <w:numId w:val="8"/>
        </w:numPr>
        <w:autoSpaceDE w:val="0"/>
        <w:spacing w:before="100" w:after="100" w:line="240" w:lineRule="auto"/>
        <w:rPr>
          <w:rFonts w:ascii="Verdana" w:hAnsi="Verdana"/>
          <w:sz w:val="24"/>
          <w:szCs w:val="24"/>
          <w:lang w:eastAsia="en-GB"/>
        </w:rPr>
      </w:pPr>
      <w:r>
        <w:rPr>
          <w:rFonts w:ascii="Verdana" w:hAnsi="Verdana"/>
          <w:sz w:val="24"/>
          <w:szCs w:val="24"/>
          <w:lang w:eastAsia="en-GB"/>
        </w:rPr>
        <w:t>downloading a file</w:t>
      </w:r>
    </w:p>
    <w:p w14:paraId="4B3FEC76" w14:textId="77777777" w:rsidR="0012073E" w:rsidRDefault="00D96CF3">
      <w:pPr>
        <w:pStyle w:val="ListParagraph"/>
        <w:numPr>
          <w:ilvl w:val="0"/>
          <w:numId w:val="8"/>
        </w:numPr>
        <w:autoSpaceDE w:val="0"/>
        <w:spacing w:before="100" w:after="100" w:line="240" w:lineRule="auto"/>
        <w:rPr>
          <w:rFonts w:ascii="Verdana" w:hAnsi="Verdana"/>
          <w:sz w:val="24"/>
          <w:szCs w:val="24"/>
          <w:lang w:eastAsia="en-GB"/>
        </w:rPr>
      </w:pPr>
      <w:r>
        <w:rPr>
          <w:rFonts w:ascii="Verdana" w:hAnsi="Verdana"/>
          <w:sz w:val="24"/>
          <w:szCs w:val="24"/>
          <w:lang w:eastAsia="en-GB"/>
        </w:rPr>
        <w:t>watching a video</w:t>
      </w:r>
    </w:p>
    <w:p w14:paraId="6E5F3A24" w14:textId="77777777" w:rsidR="0012073E" w:rsidRDefault="00D96CF3">
      <w:pPr>
        <w:pStyle w:val="ListParagraph"/>
        <w:numPr>
          <w:ilvl w:val="0"/>
          <w:numId w:val="8"/>
        </w:numPr>
        <w:autoSpaceDE w:val="0"/>
        <w:spacing w:before="100" w:after="100" w:line="240" w:lineRule="auto"/>
        <w:rPr>
          <w:rFonts w:ascii="Verdana" w:hAnsi="Verdana"/>
          <w:sz w:val="24"/>
          <w:szCs w:val="24"/>
          <w:lang w:eastAsia="en-GB"/>
        </w:rPr>
      </w:pPr>
      <w:r>
        <w:rPr>
          <w:rFonts w:ascii="Verdana" w:hAnsi="Verdana"/>
          <w:sz w:val="24"/>
          <w:szCs w:val="24"/>
          <w:lang w:eastAsia="en-GB"/>
        </w:rPr>
        <w:t>visiting a website</w:t>
      </w:r>
    </w:p>
    <w:p w14:paraId="564657A9" w14:textId="0F5C5A44" w:rsidR="0012073E" w:rsidRDefault="00D96CF3">
      <w:pPr>
        <w:pStyle w:val="ListParagraph"/>
        <w:numPr>
          <w:ilvl w:val="0"/>
          <w:numId w:val="8"/>
        </w:numPr>
        <w:autoSpaceDE w:val="0"/>
        <w:spacing w:before="100" w:after="100" w:line="240" w:lineRule="auto"/>
        <w:rPr>
          <w:rFonts w:ascii="Verdana" w:hAnsi="Verdana"/>
          <w:sz w:val="24"/>
          <w:szCs w:val="24"/>
          <w:lang w:eastAsia="en-GB"/>
        </w:rPr>
      </w:pPr>
      <w:r w:rsidRPr="19B31DE9">
        <w:rPr>
          <w:rFonts w:ascii="Verdana" w:hAnsi="Verdana"/>
          <w:sz w:val="24"/>
          <w:szCs w:val="24"/>
          <w:lang w:eastAsia="en-GB"/>
        </w:rPr>
        <w:t>being ‘tagged’ in a photo on social media</w:t>
      </w:r>
    </w:p>
    <w:p w14:paraId="639DCD7A" w14:textId="7524A09A" w:rsidR="0012073E" w:rsidRDefault="00D96CF3">
      <w:pPr>
        <w:pStyle w:val="ListParagraph"/>
        <w:numPr>
          <w:ilvl w:val="0"/>
          <w:numId w:val="8"/>
        </w:numPr>
        <w:autoSpaceDE w:val="0"/>
        <w:spacing w:before="100" w:after="100" w:line="240" w:lineRule="auto"/>
        <w:rPr>
          <w:rFonts w:ascii="Verdana" w:hAnsi="Verdana"/>
          <w:sz w:val="24"/>
          <w:szCs w:val="24"/>
          <w:lang w:eastAsia="en-GB"/>
        </w:rPr>
      </w:pPr>
      <w:r>
        <w:rPr>
          <w:rFonts w:ascii="Verdana" w:hAnsi="Verdana"/>
          <w:sz w:val="24"/>
          <w:szCs w:val="24"/>
          <w:lang w:eastAsia="en-GB"/>
        </w:rPr>
        <w:t>using a search engine</w:t>
      </w:r>
    </w:p>
    <w:p w14:paraId="37E0AE6B" w14:textId="77777777" w:rsidR="0012073E" w:rsidRDefault="00D96CF3">
      <w:pPr>
        <w:pStyle w:val="ListParagraph"/>
        <w:numPr>
          <w:ilvl w:val="0"/>
          <w:numId w:val="8"/>
        </w:numPr>
        <w:autoSpaceDE w:val="0"/>
        <w:spacing w:before="100" w:after="100" w:line="240" w:lineRule="auto"/>
        <w:rPr>
          <w:rFonts w:ascii="Verdana" w:hAnsi="Verdana"/>
          <w:sz w:val="24"/>
          <w:szCs w:val="24"/>
          <w:lang w:eastAsia="en-GB"/>
        </w:rPr>
      </w:pPr>
      <w:r>
        <w:rPr>
          <w:rFonts w:ascii="Verdana" w:hAnsi="Verdana"/>
          <w:sz w:val="24"/>
          <w:szCs w:val="24"/>
          <w:lang w:eastAsia="en-GB"/>
        </w:rPr>
        <w:t>using location services – for example, map applications on your smartphone.</w:t>
      </w:r>
    </w:p>
    <w:p w14:paraId="41900454" w14:textId="77777777" w:rsidR="0012073E" w:rsidRDefault="0012073E">
      <w:pPr>
        <w:pStyle w:val="ListParagraph"/>
        <w:autoSpaceDE w:val="0"/>
        <w:spacing w:before="100" w:after="100" w:line="240" w:lineRule="auto"/>
        <w:ind w:left="1080"/>
        <w:rPr>
          <w:rFonts w:ascii="Verdana" w:hAnsi="Verdana"/>
          <w:sz w:val="24"/>
          <w:szCs w:val="24"/>
          <w:lang w:eastAsia="en-GB"/>
        </w:rPr>
      </w:pPr>
    </w:p>
    <w:p w14:paraId="4D02F2F7" w14:textId="77777777" w:rsidR="0012073E" w:rsidRDefault="00D96CF3">
      <w:pPr>
        <w:autoSpaceDE w:val="0"/>
        <w:spacing w:before="100" w:after="100"/>
        <w:rPr>
          <w:rFonts w:ascii="Verdana" w:hAnsi="Verdana"/>
          <w:b/>
        </w:rPr>
      </w:pPr>
      <w:r>
        <w:rPr>
          <w:rFonts w:ascii="Verdana" w:hAnsi="Verdana"/>
          <w:b/>
        </w:rPr>
        <w:t>Instructions</w:t>
      </w:r>
    </w:p>
    <w:p w14:paraId="052FCF84" w14:textId="77777777" w:rsidR="0012073E" w:rsidRDefault="00D96CF3">
      <w:pPr>
        <w:autoSpaceDE w:val="0"/>
        <w:spacing w:before="100" w:after="100"/>
      </w:pPr>
      <w:r w:rsidRPr="6D7B816B">
        <w:rPr>
          <w:rFonts w:ascii="Verdana" w:hAnsi="Verdana"/>
        </w:rPr>
        <w:t xml:space="preserve">a) Watch </w:t>
      </w:r>
      <w:hyperlink r:id="rId46">
        <w:r w:rsidRPr="6D7B816B">
          <w:rPr>
            <w:rStyle w:val="Hyperlink"/>
            <w:rFonts w:ascii="Verdana" w:hAnsi="Verdana"/>
          </w:rPr>
          <w:t>Orange’s Digital Dirt</w:t>
        </w:r>
        <w:r w:rsidRPr="6D7B816B">
          <w:rPr>
            <w:rStyle w:val="Hyperlink"/>
            <w:rFonts w:ascii="Verdana" w:hAnsi="Verdana"/>
            <w:i/>
            <w:iCs/>
          </w:rPr>
          <w:t xml:space="preserve"> </w:t>
        </w:r>
        <w:r w:rsidRPr="6D7B816B">
          <w:rPr>
            <w:rStyle w:val="Hyperlink"/>
            <w:rFonts w:ascii="Verdana" w:hAnsi="Verdana"/>
          </w:rPr>
          <w:t>video clip on YouTube</w:t>
        </w:r>
      </w:hyperlink>
      <w:r w:rsidRPr="6D7B816B">
        <w:rPr>
          <w:rFonts w:ascii="Verdana" w:hAnsi="Verdana"/>
        </w:rPr>
        <w:t xml:space="preserve"> and think about the implications for social service workers and the people they support. If you can’t access YouTube, you can try watching on </w:t>
      </w:r>
      <w:hyperlink r:id="rId47">
        <w:r w:rsidRPr="6D7B816B">
          <w:rPr>
            <w:rStyle w:val="Hyperlink"/>
            <w:rFonts w:ascii="Verdana" w:hAnsi="Verdana"/>
          </w:rPr>
          <w:t>Vimeo</w:t>
        </w:r>
      </w:hyperlink>
      <w:r w:rsidRPr="6D7B816B">
        <w:rPr>
          <w:rFonts w:ascii="Verdana" w:hAnsi="Verdana"/>
        </w:rPr>
        <w:t>.</w:t>
      </w:r>
    </w:p>
    <w:p w14:paraId="1638B001" w14:textId="383172C5" w:rsidR="0012073E" w:rsidRDefault="00D96CF3">
      <w:pPr>
        <w:autoSpaceDE w:val="0"/>
        <w:spacing w:before="100" w:after="100"/>
        <w:rPr>
          <w:rFonts w:ascii="Verdana" w:hAnsi="Verdana"/>
        </w:rPr>
      </w:pPr>
      <w:r w:rsidRPr="0F962BAF">
        <w:rPr>
          <w:rFonts w:ascii="Verdana" w:hAnsi="Verdana"/>
        </w:rPr>
        <w:t xml:space="preserve">b) Google yourself to see how high up the returned search results anything relating to you is. </w:t>
      </w:r>
    </w:p>
    <w:p w14:paraId="17C4E0EB" w14:textId="77777777" w:rsidR="0012073E" w:rsidRDefault="00D96CF3">
      <w:pPr>
        <w:autoSpaceDE w:val="0"/>
        <w:spacing w:before="100" w:after="100"/>
        <w:rPr>
          <w:rFonts w:ascii="Verdana" w:hAnsi="Verdana"/>
        </w:rPr>
      </w:pPr>
      <w:r w:rsidRPr="19B31DE9">
        <w:rPr>
          <w:rFonts w:ascii="Verdana" w:hAnsi="Verdana"/>
        </w:rPr>
        <w:t xml:space="preserve">HINT: If you have a common name you can try to narrow the search by adding another search term, such as your job title, or </w:t>
      </w:r>
      <w:proofErr w:type="gramStart"/>
      <w:r w:rsidRPr="19B31DE9">
        <w:rPr>
          <w:rFonts w:ascii="Verdana" w:hAnsi="Verdana"/>
        </w:rPr>
        <w:t>home town</w:t>
      </w:r>
      <w:proofErr w:type="gramEnd"/>
      <w:r w:rsidRPr="19B31DE9">
        <w:rPr>
          <w:rFonts w:ascii="Verdana" w:hAnsi="Verdana"/>
        </w:rPr>
        <w:t>.</w:t>
      </w:r>
    </w:p>
    <w:p w14:paraId="76F566F1" w14:textId="77777777" w:rsidR="0012073E" w:rsidRDefault="00D96CF3">
      <w:pPr>
        <w:autoSpaceDE w:val="0"/>
        <w:spacing w:before="100" w:after="100"/>
        <w:rPr>
          <w:rFonts w:ascii="Verdana" w:hAnsi="Verdana"/>
        </w:rPr>
      </w:pPr>
      <w:proofErr w:type="spellStart"/>
      <w:proofErr w:type="gramStart"/>
      <w:r>
        <w:rPr>
          <w:rFonts w:ascii="Verdana" w:hAnsi="Verdana"/>
        </w:rPr>
        <w:t>eg</w:t>
      </w:r>
      <w:proofErr w:type="spellEnd"/>
      <w:proofErr w:type="gramEnd"/>
      <w:r>
        <w:rPr>
          <w:rFonts w:ascii="Verdana" w:hAnsi="Verdana"/>
        </w:rPr>
        <w:t xml:space="preserve"> ‘John Smith Dumfries’ or ‘John Smith Social Worker Dumfries’.</w:t>
      </w:r>
    </w:p>
    <w:p w14:paraId="3F7B2802" w14:textId="77777777" w:rsidR="0012073E" w:rsidRDefault="00D96CF3">
      <w:pPr>
        <w:autoSpaceDE w:val="0"/>
        <w:spacing w:before="100" w:after="100"/>
      </w:pPr>
      <w:r>
        <w:rPr>
          <w:rFonts w:ascii="Verdana" w:hAnsi="Verdana"/>
        </w:rPr>
        <w:lastRenderedPageBreak/>
        <w:t>c) Visit ‘</w:t>
      </w:r>
      <w:hyperlink r:id="rId48" w:history="1">
        <w:r>
          <w:rPr>
            <w:rStyle w:val="Hyperlink"/>
            <w:rFonts w:ascii="Verdana" w:hAnsi="Verdana"/>
          </w:rPr>
          <w:t>8 Tips to Effectively Manage Your Digital Footprint</w:t>
        </w:r>
      </w:hyperlink>
      <w:r>
        <w:rPr>
          <w:rFonts w:ascii="Verdana" w:hAnsi="Verdana"/>
        </w:rPr>
        <w:t>’ and think about which of the tips you consider to be the most important.</w:t>
      </w:r>
    </w:p>
    <w:p w14:paraId="72BAA353" w14:textId="117ABC0F" w:rsidR="0012073E" w:rsidRDefault="00D96CF3">
      <w:pPr>
        <w:autoSpaceDE w:val="0"/>
        <w:spacing w:before="100" w:after="100"/>
        <w:rPr>
          <w:rFonts w:ascii="Verdana" w:hAnsi="Verdana"/>
        </w:rPr>
      </w:pPr>
      <w:r w:rsidRPr="19B31DE9">
        <w:rPr>
          <w:rFonts w:ascii="Verdana" w:hAnsi="Verdana"/>
        </w:rPr>
        <w:t>d) Blog</w:t>
      </w:r>
    </w:p>
    <w:p w14:paraId="7D1895BE" w14:textId="3430006F" w:rsidR="0012073E" w:rsidRDefault="00D96CF3">
      <w:pPr>
        <w:autoSpaceDE w:val="0"/>
        <w:spacing w:before="100" w:after="100"/>
      </w:pPr>
      <w:r w:rsidRPr="19B31DE9">
        <w:rPr>
          <w:rFonts w:ascii="Verdana" w:hAnsi="Verdana"/>
        </w:rPr>
        <w:t>Write a blog post that reflects your thoughts about the above activities, and ways in which you think having a good understanding of digital footprints can support you and your practice.</w:t>
      </w:r>
    </w:p>
    <w:p w14:paraId="33359E20" w14:textId="77777777" w:rsidR="0012073E" w:rsidRDefault="00D96CF3">
      <w:pPr>
        <w:autoSpaceDE w:val="0"/>
        <w:spacing w:before="100" w:after="100"/>
        <w:rPr>
          <w:rFonts w:ascii="Verdana" w:hAnsi="Verdana"/>
          <w:b/>
        </w:rPr>
      </w:pPr>
      <w:r>
        <w:rPr>
          <w:rFonts w:ascii="Verdana" w:hAnsi="Verdana"/>
          <w:b/>
        </w:rPr>
        <w:t>Optional</w:t>
      </w:r>
    </w:p>
    <w:p w14:paraId="2AFFEE18" w14:textId="77777777" w:rsidR="0012073E" w:rsidRDefault="00D96CF3">
      <w:pPr>
        <w:autoSpaceDE w:val="0"/>
        <w:spacing w:before="100" w:after="100"/>
        <w:rPr>
          <w:rFonts w:ascii="Verdana" w:hAnsi="Verdana"/>
        </w:rPr>
      </w:pPr>
      <w:r>
        <w:rPr>
          <w:rFonts w:ascii="Verdana" w:hAnsi="Verdana"/>
        </w:rPr>
        <w:t>If you have a Google account (many people do for things like their Android phone, Gmail, Google Maps, Google Calendar), sign in and look at the following pages:</w:t>
      </w:r>
    </w:p>
    <w:p w14:paraId="375DD899" w14:textId="77777777" w:rsidR="0012073E" w:rsidRDefault="00000000">
      <w:pPr>
        <w:pStyle w:val="ListParagraph"/>
        <w:numPr>
          <w:ilvl w:val="0"/>
          <w:numId w:val="9"/>
        </w:numPr>
        <w:autoSpaceDE w:val="0"/>
        <w:spacing w:before="100" w:after="100" w:line="240" w:lineRule="auto"/>
      </w:pPr>
      <w:hyperlink r:id="rId49" w:history="1">
        <w:r w:rsidR="00D96CF3">
          <w:rPr>
            <w:rStyle w:val="Hyperlink"/>
            <w:rFonts w:ascii="Verdana" w:hAnsi="Verdana"/>
            <w:sz w:val="24"/>
            <w:szCs w:val="24"/>
            <w:lang w:eastAsia="en-GB"/>
          </w:rPr>
          <w:t>Location History</w:t>
        </w:r>
      </w:hyperlink>
    </w:p>
    <w:p w14:paraId="264B432B" w14:textId="77777777" w:rsidR="0012073E" w:rsidRDefault="00000000">
      <w:pPr>
        <w:pStyle w:val="ListParagraph"/>
        <w:numPr>
          <w:ilvl w:val="0"/>
          <w:numId w:val="9"/>
        </w:numPr>
        <w:autoSpaceDE w:val="0"/>
        <w:spacing w:before="100" w:after="100" w:line="240" w:lineRule="auto"/>
      </w:pPr>
      <w:hyperlink r:id="rId50" w:history="1">
        <w:r w:rsidR="00D96CF3" w:rsidRPr="19B31DE9">
          <w:rPr>
            <w:rStyle w:val="Hyperlink"/>
            <w:rFonts w:ascii="Verdana" w:hAnsi="Verdana"/>
            <w:sz w:val="24"/>
            <w:szCs w:val="24"/>
            <w:lang w:eastAsia="en-GB"/>
          </w:rPr>
          <w:t>My Activity</w:t>
        </w:r>
      </w:hyperlink>
    </w:p>
    <w:p w14:paraId="305C9D71" w14:textId="502F1BB0" w:rsidR="0012073E" w:rsidRDefault="00D96CF3">
      <w:pPr>
        <w:autoSpaceDE w:val="0"/>
        <w:spacing w:before="100" w:after="100"/>
        <w:rPr>
          <w:rFonts w:ascii="Verdana" w:hAnsi="Verdana"/>
        </w:rPr>
      </w:pPr>
      <w:r>
        <w:rPr>
          <w:rFonts w:ascii="Verdana" w:hAnsi="Verdana"/>
        </w:rPr>
        <w:t>Does anything surprise you?</w:t>
      </w:r>
    </w:p>
    <w:p w14:paraId="3A461D75" w14:textId="77777777" w:rsidR="00E907CB" w:rsidRDefault="00E907CB">
      <w:pPr>
        <w:autoSpaceDE w:val="0"/>
        <w:spacing w:before="100" w:after="100"/>
        <w:rPr>
          <w:rFonts w:ascii="Verdana" w:hAnsi="Verdana"/>
        </w:rPr>
      </w:pPr>
    </w:p>
    <w:p w14:paraId="54899B84" w14:textId="77777777" w:rsidR="00C75F9B" w:rsidRDefault="00C75F9B">
      <w:pPr>
        <w:rPr>
          <w:rFonts w:asciiTheme="majorHAnsi" w:eastAsiaTheme="majorEastAsia" w:hAnsiTheme="majorHAnsi" w:cstheme="majorBidi"/>
          <w:color w:val="365F91" w:themeColor="accent1" w:themeShade="BF"/>
          <w:sz w:val="32"/>
          <w:szCs w:val="32"/>
        </w:rPr>
      </w:pPr>
      <w:bookmarkStart w:id="17" w:name="_Toc96101359"/>
      <w:r>
        <w:br w:type="page"/>
      </w:r>
    </w:p>
    <w:p w14:paraId="6C10C334" w14:textId="51F23936" w:rsidR="0012073E" w:rsidRDefault="00D96CF3" w:rsidP="19B31DE9">
      <w:pPr>
        <w:pStyle w:val="Heading1"/>
      </w:pPr>
      <w:bookmarkStart w:id="18" w:name="_Toc106037886"/>
      <w:r>
        <w:lastRenderedPageBreak/>
        <w:t xml:space="preserve">Thing 5 – </w:t>
      </w:r>
      <w:proofErr w:type="gramStart"/>
      <w:r>
        <w:t>Social Media</w:t>
      </w:r>
      <w:proofErr w:type="gramEnd"/>
      <w:r>
        <w:t xml:space="preserve"> #1</w:t>
      </w:r>
      <w:bookmarkEnd w:id="17"/>
      <w:bookmarkEnd w:id="18"/>
    </w:p>
    <w:p w14:paraId="39319A78" w14:textId="76C6730A" w:rsidR="0012073E" w:rsidRDefault="0012073E" w:rsidP="0F962BAF">
      <w:pPr>
        <w:rPr>
          <w:rFonts w:ascii="Verdana" w:hAnsi="Verdana"/>
        </w:rPr>
      </w:pPr>
    </w:p>
    <w:p w14:paraId="766A554B" w14:textId="4153502B" w:rsidR="0012073E" w:rsidRDefault="00D96CF3" w:rsidP="19B31DE9">
      <w:pPr>
        <w:autoSpaceDE w:val="0"/>
        <w:spacing w:before="100" w:after="100"/>
        <w:rPr>
          <w:rFonts w:ascii="Verdana" w:hAnsi="Verdana"/>
        </w:rPr>
      </w:pPr>
      <w:r w:rsidRPr="19B31DE9">
        <w:rPr>
          <w:rFonts w:ascii="Verdana" w:hAnsi="Verdana"/>
        </w:rPr>
        <w:t xml:space="preserve">In this </w:t>
      </w:r>
      <w:r w:rsidR="008A085C" w:rsidRPr="19B31DE9">
        <w:rPr>
          <w:rFonts w:ascii="Verdana" w:hAnsi="Verdana"/>
        </w:rPr>
        <w:t>Thing</w:t>
      </w:r>
      <w:r w:rsidRPr="19B31DE9">
        <w:rPr>
          <w:rFonts w:ascii="Verdana" w:hAnsi="Verdana"/>
        </w:rPr>
        <w:t>, you will have the opportunity to reflect on what you do on social media and consider personal and professional boundaries.</w:t>
      </w:r>
    </w:p>
    <w:p w14:paraId="68571BD3" w14:textId="77777777" w:rsidR="0012073E" w:rsidRDefault="00D96CF3">
      <w:pPr>
        <w:pStyle w:val="NormalWeb"/>
      </w:pPr>
      <w:r>
        <w:rPr>
          <w:rStyle w:val="Strong"/>
          <w:rFonts w:ascii="Verdana" w:hAnsi="Verdana" w:cs="Arial"/>
          <w:lang w:val="en-US"/>
        </w:rPr>
        <w:t>Open Badge Information</w:t>
      </w:r>
    </w:p>
    <w:p w14:paraId="70D357F9" w14:textId="77777777" w:rsidR="0012073E" w:rsidRDefault="00D96CF3">
      <w:pPr>
        <w:autoSpaceDE w:val="0"/>
        <w:spacing w:before="100" w:after="100"/>
      </w:pPr>
      <w:r>
        <w:rPr>
          <w:rFonts w:ascii="Verdana" w:hAnsi="Verdana"/>
        </w:rPr>
        <w:t xml:space="preserve">Open Badge: </w:t>
      </w:r>
      <w:hyperlink r:id="rId51" w:history="1">
        <w:r>
          <w:rPr>
            <w:rStyle w:val="Hyperlink"/>
            <w:rFonts w:ascii="Verdana" w:hAnsi="Verdana"/>
          </w:rPr>
          <w:t xml:space="preserve">SSSC 23 Things Digital - Thing 5: </w:t>
        </w:r>
        <w:proofErr w:type="gramStart"/>
        <w:r>
          <w:rPr>
            <w:rStyle w:val="Hyperlink"/>
            <w:rFonts w:ascii="Verdana" w:hAnsi="Verdana"/>
          </w:rPr>
          <w:t>Social Media</w:t>
        </w:r>
        <w:proofErr w:type="gramEnd"/>
        <w:r>
          <w:rPr>
            <w:rStyle w:val="Hyperlink"/>
            <w:rFonts w:ascii="Verdana" w:hAnsi="Verdana"/>
          </w:rPr>
          <w:t xml:space="preserve"> #1</w:t>
        </w:r>
      </w:hyperlink>
    </w:p>
    <w:p w14:paraId="76E2E1FE" w14:textId="77777777" w:rsidR="0012073E" w:rsidRDefault="00D96CF3">
      <w:pPr>
        <w:autoSpaceDE w:val="0"/>
        <w:spacing w:before="100" w:after="100"/>
      </w:pPr>
      <w:r w:rsidRPr="6D7B816B">
        <w:rPr>
          <w:rFonts w:ascii="Verdana" w:hAnsi="Verdana"/>
        </w:rPr>
        <w:t xml:space="preserve">Counts towards: </w:t>
      </w:r>
      <w:hyperlink r:id="rId52" w:history="1">
        <w:r w:rsidRPr="6D7B816B">
          <w:rPr>
            <w:rStyle w:val="Hyperlink"/>
            <w:rFonts w:ascii="Verdana" w:hAnsi="Verdana"/>
          </w:rPr>
          <w:t xml:space="preserve">SSSC 23 Things Digital - </w:t>
        </w:r>
        <w:proofErr w:type="gramStart"/>
        <w:r w:rsidRPr="6D7B816B">
          <w:rPr>
            <w:rStyle w:val="Hyperlink"/>
            <w:rFonts w:ascii="Verdana" w:hAnsi="Verdana"/>
          </w:rPr>
          <w:t>Social Media Champion</w:t>
        </w:r>
        <w:proofErr w:type="gramEnd"/>
      </w:hyperlink>
    </w:p>
    <w:p w14:paraId="7904B4E5" w14:textId="77777777" w:rsidR="0012073E" w:rsidRDefault="00D96CF3">
      <w:r>
        <w:rPr>
          <w:rFonts w:ascii="Verdana" w:hAnsi="Verdana"/>
          <w:b/>
        </w:rPr>
        <w:t>Introduction</w:t>
      </w:r>
    </w:p>
    <w:p w14:paraId="449CBD7C" w14:textId="2504AB57" w:rsidR="0012073E" w:rsidRDefault="00D96CF3">
      <w:pPr>
        <w:autoSpaceDE w:val="0"/>
        <w:spacing w:before="100" w:after="100"/>
        <w:rPr>
          <w:rFonts w:ascii="Verdana" w:hAnsi="Verdana"/>
        </w:rPr>
      </w:pPr>
      <w:r w:rsidRPr="19B31DE9">
        <w:rPr>
          <w:rFonts w:ascii="Verdana" w:hAnsi="Verdana"/>
        </w:rPr>
        <w:t xml:space="preserve">Social media is a reality and it’s important that social service employers and workers understand how to use it safely and appropriately. It offers huge opportunities to connect with friends, colleagues and organisations around the </w:t>
      </w:r>
      <w:proofErr w:type="gramStart"/>
      <w:r w:rsidRPr="19B31DE9">
        <w:rPr>
          <w:rFonts w:ascii="Verdana" w:hAnsi="Verdana"/>
        </w:rPr>
        <w:t>world</w:t>
      </w:r>
      <w:proofErr w:type="gramEnd"/>
      <w:r w:rsidRPr="19B31DE9">
        <w:rPr>
          <w:rFonts w:ascii="Verdana" w:hAnsi="Verdana"/>
        </w:rPr>
        <w:t xml:space="preserve"> but it can also cause problems if not used carefully.</w:t>
      </w:r>
    </w:p>
    <w:p w14:paraId="4C1E2778" w14:textId="77777777" w:rsidR="0012073E" w:rsidRDefault="00D96CF3">
      <w:pPr>
        <w:autoSpaceDE w:val="0"/>
        <w:spacing w:before="100" w:after="100"/>
        <w:rPr>
          <w:rFonts w:ascii="Verdana" w:hAnsi="Verdana"/>
          <w:b/>
        </w:rPr>
      </w:pPr>
      <w:r>
        <w:rPr>
          <w:rFonts w:ascii="Verdana" w:hAnsi="Verdana"/>
          <w:b/>
        </w:rPr>
        <w:t>Instructions</w:t>
      </w:r>
    </w:p>
    <w:p w14:paraId="323837B0" w14:textId="4266C103" w:rsidR="6D7B816B" w:rsidRDefault="6D7B816B" w:rsidP="6D7B816B">
      <w:pPr>
        <w:rPr>
          <w:rFonts w:ascii="Verdana" w:hAnsi="Verdana"/>
        </w:rPr>
      </w:pPr>
      <w:r w:rsidRPr="6D7B816B">
        <w:rPr>
          <w:rFonts w:ascii="Verdana" w:hAnsi="Verdana"/>
        </w:rPr>
        <w:t>a) Watch the following video from the SSSC and explore the SSSC social media guidance for social service workers</w:t>
      </w:r>
    </w:p>
    <w:p w14:paraId="5D26D429" w14:textId="42ED5E9B" w:rsidR="6D7B816B" w:rsidRDefault="6D7B816B" w:rsidP="6D7B816B">
      <w:pPr>
        <w:rPr>
          <w:rFonts w:ascii="Verdana" w:hAnsi="Verdana"/>
        </w:rPr>
      </w:pPr>
      <w:r w:rsidRPr="6D7B816B">
        <w:rPr>
          <w:rFonts w:ascii="Verdana" w:hAnsi="Verdana"/>
        </w:rPr>
        <w:t>b) Read your own organisation’s guidance on social media for employees and familiarise yourself with it</w:t>
      </w:r>
    </w:p>
    <w:p w14:paraId="57873535" w14:textId="7A44E673" w:rsidR="0012073E" w:rsidRDefault="00D96CF3">
      <w:r>
        <w:rPr>
          <w:rFonts w:ascii="Verdana" w:hAnsi="Verdana"/>
        </w:rPr>
        <w:t xml:space="preserve">c) Read the following articles: </w:t>
      </w:r>
      <w:hyperlink r:id="rId53" w:history="1">
        <w:r>
          <w:rPr>
            <w:rStyle w:val="Hyperlink"/>
            <w:rFonts w:ascii="Verdana" w:hAnsi="Verdana"/>
          </w:rPr>
          <w:t>How to Separate the Personal and Professional on Social Media</w:t>
        </w:r>
      </w:hyperlink>
      <w:r>
        <w:rPr>
          <w:rFonts w:ascii="Verdana" w:hAnsi="Verdana"/>
        </w:rPr>
        <w:t xml:space="preserve"> and </w:t>
      </w:r>
      <w:hyperlink r:id="rId54" w:history="1">
        <w:r>
          <w:rPr>
            <w:rStyle w:val="Hyperlink"/>
            <w:rFonts w:ascii="Verdana" w:hAnsi="Verdana"/>
          </w:rPr>
          <w:t>Social workers cannot ignore the role of social media in the profession</w:t>
        </w:r>
      </w:hyperlink>
    </w:p>
    <w:p w14:paraId="791120C5" w14:textId="51DB455E" w:rsidR="0012073E" w:rsidRDefault="00D96CF3">
      <w:pPr>
        <w:rPr>
          <w:rFonts w:ascii="Verdana" w:hAnsi="Verdana"/>
        </w:rPr>
      </w:pPr>
      <w:r w:rsidRPr="6D7B816B">
        <w:rPr>
          <w:rFonts w:ascii="Verdana" w:hAnsi="Verdana"/>
        </w:rPr>
        <w:t>d) Blog</w:t>
      </w:r>
    </w:p>
    <w:p w14:paraId="35D7ECDC" w14:textId="4049BE11" w:rsidR="19B31DE9" w:rsidRDefault="19B31DE9" w:rsidP="6D7B816B">
      <w:pPr>
        <w:rPr>
          <w:rFonts w:ascii="Lato" w:eastAsia="Lato" w:hAnsi="Lato" w:cs="Lato"/>
          <w:color w:val="6A6C6E"/>
        </w:rPr>
      </w:pPr>
      <w:r w:rsidRPr="6D7B816B">
        <w:rPr>
          <w:rFonts w:ascii="Lato" w:eastAsia="Lato" w:hAnsi="Lato" w:cs="Lato"/>
          <w:color w:val="6A6C6E"/>
          <w:sz w:val="27"/>
          <w:szCs w:val="27"/>
        </w:rPr>
        <w:t xml:space="preserve">Write a blog post reflecting on the activities and how you currently/intend to manage the challenges posed. </w:t>
      </w:r>
      <w:proofErr w:type="gramStart"/>
      <w:r w:rsidRPr="6D7B816B">
        <w:rPr>
          <w:rFonts w:ascii="Lato" w:eastAsia="Lato" w:hAnsi="Lato" w:cs="Lato"/>
          <w:color w:val="6A6C6E"/>
          <w:sz w:val="27"/>
          <w:szCs w:val="27"/>
        </w:rPr>
        <w:t>In particular, offer</w:t>
      </w:r>
      <w:proofErr w:type="gramEnd"/>
      <w:r w:rsidRPr="6D7B816B">
        <w:rPr>
          <w:rFonts w:ascii="Lato" w:eastAsia="Lato" w:hAnsi="Lato" w:cs="Lato"/>
          <w:color w:val="6A6C6E"/>
          <w:sz w:val="27"/>
          <w:szCs w:val="27"/>
        </w:rPr>
        <w:t xml:space="preserve"> a reflection of your own organisation’s social media policies and guidance.</w:t>
      </w:r>
    </w:p>
    <w:p w14:paraId="5BF6EDB0" w14:textId="77777777" w:rsidR="0012073E" w:rsidRDefault="00D96CF3">
      <w:r w:rsidRPr="19B31DE9">
        <w:rPr>
          <w:rStyle w:val="Strong"/>
          <w:rFonts w:ascii="Verdana" w:hAnsi="Verdana"/>
        </w:rPr>
        <w:t>Optional</w:t>
      </w:r>
    </w:p>
    <w:p w14:paraId="2B096FC6" w14:textId="77777777" w:rsidR="0012073E" w:rsidRDefault="00D96CF3">
      <w:r>
        <w:rPr>
          <w:rFonts w:ascii="Verdana" w:hAnsi="Verdana"/>
        </w:rPr>
        <w:t xml:space="preserve">You can gain an additional Open Badge by working through either the </w:t>
      </w:r>
      <w:hyperlink r:id="rId55" w:history="1">
        <w:r>
          <w:rPr>
            <w:rStyle w:val="Hyperlink"/>
            <w:rFonts w:ascii="Verdana" w:hAnsi="Verdana"/>
          </w:rPr>
          <w:t>Professional Boundaries (Adult Care)</w:t>
        </w:r>
      </w:hyperlink>
      <w:r>
        <w:rPr>
          <w:rFonts w:ascii="Verdana" w:hAnsi="Verdana"/>
        </w:rPr>
        <w:t xml:space="preserve"> or </w:t>
      </w:r>
      <w:hyperlink r:id="rId56" w:history="1">
        <w:r>
          <w:rPr>
            <w:rStyle w:val="Hyperlink"/>
            <w:rFonts w:ascii="Verdana" w:hAnsi="Verdana"/>
          </w:rPr>
          <w:t>Professional Boundaries (Child Care)</w:t>
        </w:r>
      </w:hyperlink>
      <w:r>
        <w:rPr>
          <w:rFonts w:ascii="Verdana" w:hAnsi="Verdana"/>
        </w:rPr>
        <w:t xml:space="preserve"> scenarios on the </w:t>
      </w:r>
      <w:hyperlink r:id="rId57" w:history="1">
        <w:r>
          <w:rPr>
            <w:rStyle w:val="Hyperlink"/>
            <w:rFonts w:ascii="Verdana" w:hAnsi="Verdana"/>
          </w:rPr>
          <w:t>SSSC Learning Zone</w:t>
        </w:r>
      </w:hyperlink>
      <w:r>
        <w:rPr>
          <w:rFonts w:ascii="Verdana" w:hAnsi="Verdana"/>
        </w:rPr>
        <w:t xml:space="preserve"> </w:t>
      </w:r>
      <w:hyperlink r:id="rId58" w:history="1">
        <w:r>
          <w:rPr>
            <w:rStyle w:val="Hyperlink"/>
            <w:rFonts w:ascii="Verdana" w:hAnsi="Verdana"/>
          </w:rPr>
          <w:t>Making Better Decisions resource</w:t>
        </w:r>
      </w:hyperlink>
      <w:r>
        <w:rPr>
          <w:rFonts w:ascii="Verdana" w:hAnsi="Verdana"/>
        </w:rPr>
        <w:t>.</w:t>
      </w:r>
    </w:p>
    <w:p w14:paraId="2411DBEB" w14:textId="77777777" w:rsidR="007C42AB" w:rsidRDefault="007C42AB">
      <w:pPr>
        <w:rPr>
          <w:rFonts w:ascii="Verdana" w:hAnsi="Verdana" w:cs="Arial"/>
          <w:b/>
          <w:lang w:val="en-US"/>
        </w:rPr>
      </w:pPr>
      <w:r>
        <w:rPr>
          <w:rFonts w:ascii="Verdana" w:hAnsi="Verdana" w:cs="Arial"/>
          <w:b/>
          <w:lang w:val="en-US"/>
        </w:rPr>
        <w:br w:type="page"/>
      </w:r>
    </w:p>
    <w:p w14:paraId="5C2E89CE" w14:textId="5F468EBE" w:rsidR="007C42AB" w:rsidRDefault="271D2B26" w:rsidP="0F962BAF">
      <w:pPr>
        <w:pStyle w:val="Heading1"/>
        <w:rPr>
          <w:rFonts w:eastAsia="Times New Roman"/>
          <w:lang w:val="en-US" w:eastAsia="en-GB"/>
        </w:rPr>
      </w:pPr>
      <w:bookmarkStart w:id="19" w:name="_Toc96101360"/>
      <w:bookmarkStart w:id="20" w:name="_Toc106037887"/>
      <w:r w:rsidRPr="0F962BAF">
        <w:rPr>
          <w:rFonts w:eastAsia="Times New Roman"/>
          <w:lang w:val="en-US" w:eastAsia="en-GB"/>
        </w:rPr>
        <w:lastRenderedPageBreak/>
        <w:t>Thing 6: Digital security</w:t>
      </w:r>
      <w:bookmarkEnd w:id="19"/>
      <w:bookmarkEnd w:id="20"/>
    </w:p>
    <w:p w14:paraId="00698FF6" w14:textId="77777777" w:rsidR="007C42AB" w:rsidRDefault="007C42AB" w:rsidP="007C42AB">
      <w:pPr>
        <w:pStyle w:val="NormalWeb"/>
        <w:rPr>
          <w:rFonts w:ascii="Lato" w:hAnsi="Lato" w:cs="Arial"/>
          <w:lang w:val="en-US"/>
        </w:rPr>
      </w:pPr>
    </w:p>
    <w:p w14:paraId="6CC487F6" w14:textId="543BF870" w:rsidR="007C42AB" w:rsidRDefault="271D2B26" w:rsidP="007C42AB">
      <w:pPr>
        <w:pStyle w:val="NormalWeb"/>
        <w:rPr>
          <w:rFonts w:ascii="Verdana" w:hAnsi="Verdana" w:cs="Arial"/>
          <w:lang w:val="en-US"/>
        </w:rPr>
      </w:pPr>
      <w:r>
        <w:rPr>
          <w:rFonts w:ascii="Verdana" w:hAnsi="Verdana" w:cs="Arial"/>
          <w:lang w:val="en-US"/>
        </w:rPr>
        <w:t xml:space="preserve">Completing this </w:t>
      </w:r>
      <w:r w:rsidR="1DCF9250" w:rsidRPr="5E4F6F60">
        <w:rPr>
          <w:rFonts w:ascii="Verdana" w:hAnsi="Verdana" w:cs="Arial"/>
          <w:lang w:val="en-US"/>
        </w:rPr>
        <w:t xml:space="preserve">Thing </w:t>
      </w:r>
      <w:r>
        <w:rPr>
          <w:rFonts w:ascii="Verdana" w:hAnsi="Verdana" w:cs="Arial"/>
          <w:lang w:val="en-US"/>
        </w:rPr>
        <w:t>will give you the opportunity to think about digital security which is relevant for both your personal and professional life.</w:t>
      </w:r>
      <w:r w:rsidR="007C42AB">
        <w:rPr>
          <w:noProof/>
        </w:rPr>
        <mc:AlternateContent>
          <mc:Choice Requires="wps">
            <w:drawing>
              <wp:inline distT="0" distB="0" distL="0" distR="0" wp14:anchorId="550F68E8" wp14:editId="4B385C74">
                <wp:extent cx="304800" cy="304800"/>
                <wp:effectExtent l="0" t="0" r="0" b="0"/>
                <wp:docPr id="7" name="Rectangle 7"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58632" id="Rectangle 7"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p>
    <w:p w14:paraId="4AA0E007" w14:textId="77777777" w:rsidR="007C42AB" w:rsidRDefault="007C42AB" w:rsidP="007C42AB">
      <w:pPr>
        <w:pStyle w:val="NormalWeb"/>
        <w:rPr>
          <w:rStyle w:val="Strong"/>
        </w:rPr>
      </w:pPr>
    </w:p>
    <w:p w14:paraId="18BF57EB" w14:textId="77777777" w:rsidR="007C42AB" w:rsidRDefault="007C42AB" w:rsidP="007C42AB">
      <w:pPr>
        <w:pStyle w:val="NormalWeb"/>
      </w:pPr>
      <w:r>
        <w:rPr>
          <w:rStyle w:val="Strong"/>
          <w:rFonts w:ascii="Verdana" w:hAnsi="Verdana" w:cs="Arial"/>
          <w:lang w:val="en-US"/>
        </w:rPr>
        <w:t>Open Badge Information</w:t>
      </w:r>
    </w:p>
    <w:p w14:paraId="7F9C9102" w14:textId="77777777" w:rsidR="007C42AB" w:rsidRDefault="007C42AB" w:rsidP="007C42AB">
      <w:pPr>
        <w:pStyle w:val="NormalWeb"/>
        <w:rPr>
          <w:rFonts w:ascii="Verdana" w:hAnsi="Verdana" w:cs="Arial"/>
          <w:lang w:val="en-US"/>
        </w:rPr>
      </w:pPr>
    </w:p>
    <w:p w14:paraId="3473F43C" w14:textId="77777777" w:rsidR="007C42AB" w:rsidRDefault="007C42AB" w:rsidP="007C42AB">
      <w:pPr>
        <w:pStyle w:val="NormalWeb"/>
        <w:rPr>
          <w:rFonts w:ascii="Verdana" w:hAnsi="Verdana" w:cs="Arial"/>
          <w:lang w:val="en-US"/>
        </w:rPr>
      </w:pPr>
      <w:r>
        <w:rPr>
          <w:rFonts w:ascii="Verdana" w:hAnsi="Verdana" w:cs="Arial"/>
          <w:lang w:val="en-US"/>
        </w:rPr>
        <w:t>Open Badge: Thing 6: Digital Security</w:t>
      </w:r>
    </w:p>
    <w:p w14:paraId="5F6D7B09" w14:textId="77777777" w:rsidR="007C42AB" w:rsidRDefault="007C42AB" w:rsidP="007C42AB">
      <w:pPr>
        <w:pStyle w:val="NormalWeb"/>
        <w:rPr>
          <w:rStyle w:val="Strong"/>
        </w:rPr>
      </w:pPr>
    </w:p>
    <w:p w14:paraId="0615EEED" w14:textId="77777777" w:rsidR="007C42AB" w:rsidRDefault="007C42AB" w:rsidP="007C42AB">
      <w:pPr>
        <w:pStyle w:val="NormalWeb"/>
        <w:rPr>
          <w:rStyle w:val="Strong"/>
          <w:rFonts w:ascii="Verdana" w:hAnsi="Verdana" w:cs="Arial"/>
          <w:lang w:val="en-US"/>
        </w:rPr>
      </w:pPr>
      <w:r>
        <w:rPr>
          <w:rStyle w:val="Strong"/>
          <w:rFonts w:ascii="Verdana" w:hAnsi="Verdana" w:cs="Arial"/>
          <w:lang w:val="en-US"/>
        </w:rPr>
        <w:t>Introduction</w:t>
      </w:r>
    </w:p>
    <w:p w14:paraId="127BA7BB" w14:textId="77777777" w:rsidR="007C42AB" w:rsidRDefault="007C42AB" w:rsidP="007C42AB">
      <w:pPr>
        <w:pStyle w:val="NormalWeb"/>
      </w:pPr>
    </w:p>
    <w:p w14:paraId="2CDE7C2A" w14:textId="77777777" w:rsidR="007C42AB" w:rsidRDefault="007C42AB" w:rsidP="007C42AB">
      <w:pPr>
        <w:pStyle w:val="NormalWeb"/>
        <w:rPr>
          <w:rFonts w:ascii="Verdana" w:hAnsi="Verdana" w:cs="Arial"/>
          <w:lang w:val="en-US"/>
        </w:rPr>
      </w:pPr>
      <w:r>
        <w:rPr>
          <w:rFonts w:ascii="Verdana" w:hAnsi="Verdana" w:cs="Arial"/>
          <w:lang w:val="en-US"/>
        </w:rPr>
        <w:t xml:space="preserve">Understanding what data is stored, protected, </w:t>
      </w:r>
      <w:proofErr w:type="gramStart"/>
      <w:r>
        <w:rPr>
          <w:rFonts w:ascii="Verdana" w:hAnsi="Verdana" w:cs="Arial"/>
          <w:lang w:val="en-US"/>
        </w:rPr>
        <w:t>used</w:t>
      </w:r>
      <w:proofErr w:type="gramEnd"/>
      <w:r>
        <w:rPr>
          <w:rFonts w:ascii="Verdana" w:hAnsi="Verdana" w:cs="Arial"/>
          <w:lang w:val="en-US"/>
        </w:rPr>
        <w:t xml:space="preserve"> and shared by various applications and devices, and how this happens, helps people to take active steps to improving digital security.</w:t>
      </w:r>
    </w:p>
    <w:p w14:paraId="6E4E18D1" w14:textId="77777777" w:rsidR="007C42AB" w:rsidRDefault="007C42AB" w:rsidP="007C42AB">
      <w:pPr>
        <w:pStyle w:val="NormalWeb"/>
        <w:rPr>
          <w:rStyle w:val="Strong"/>
        </w:rPr>
      </w:pPr>
    </w:p>
    <w:p w14:paraId="451B07A8" w14:textId="77777777" w:rsidR="007C42AB" w:rsidRDefault="007C42AB" w:rsidP="007C42AB">
      <w:pPr>
        <w:pStyle w:val="NormalWeb"/>
        <w:rPr>
          <w:rStyle w:val="Strong"/>
          <w:rFonts w:ascii="Verdana" w:hAnsi="Verdana" w:cs="Arial"/>
          <w:lang w:val="en-US"/>
        </w:rPr>
      </w:pPr>
      <w:r>
        <w:rPr>
          <w:rStyle w:val="Strong"/>
          <w:rFonts w:ascii="Verdana" w:hAnsi="Verdana" w:cs="Arial"/>
          <w:lang w:val="en-US"/>
        </w:rPr>
        <w:t>Instructions</w:t>
      </w:r>
    </w:p>
    <w:p w14:paraId="39018A14" w14:textId="77777777" w:rsidR="007C42AB" w:rsidRDefault="007C42AB" w:rsidP="007C42AB">
      <w:pPr>
        <w:pStyle w:val="NormalWeb"/>
      </w:pPr>
    </w:p>
    <w:p w14:paraId="0B1AF723" w14:textId="77777777" w:rsidR="007C42AB" w:rsidRDefault="007C42AB" w:rsidP="007C42AB">
      <w:pPr>
        <w:pStyle w:val="NormalWeb"/>
        <w:rPr>
          <w:rFonts w:ascii="Verdana" w:hAnsi="Verdana" w:cs="Arial"/>
          <w:lang w:val="en-US"/>
        </w:rPr>
      </w:pPr>
      <w:r>
        <w:rPr>
          <w:rFonts w:ascii="Verdana" w:hAnsi="Verdana" w:cs="Arial"/>
          <w:lang w:val="en-US"/>
        </w:rPr>
        <w:t>a) Passwords</w:t>
      </w:r>
    </w:p>
    <w:p w14:paraId="2487B356" w14:textId="77777777" w:rsidR="007C42AB" w:rsidRDefault="007C42AB" w:rsidP="007C42AB">
      <w:pPr>
        <w:pStyle w:val="NormalWeb"/>
        <w:rPr>
          <w:rFonts w:ascii="Verdana" w:hAnsi="Verdana" w:cs="Arial"/>
          <w:lang w:val="en-US"/>
        </w:rPr>
      </w:pPr>
    </w:p>
    <w:p w14:paraId="23E9A5A3" w14:textId="6EE106E1" w:rsidR="003D3928" w:rsidRPr="001D6E0E" w:rsidRDefault="102B92ED" w:rsidP="001D6E0E">
      <w:pPr>
        <w:shd w:val="clear" w:color="auto" w:fill="FFFFFF" w:themeFill="background1"/>
        <w:spacing w:before="120" w:after="100" w:afterAutospacing="1"/>
        <w:rPr>
          <w:rFonts w:ascii="Verdana" w:hAnsi="Verdana"/>
          <w:color w:val="000000"/>
        </w:rPr>
      </w:pPr>
      <w:r w:rsidRPr="001D6E0E">
        <w:rPr>
          <w:rFonts w:ascii="Verdana" w:hAnsi="Verdana"/>
          <w:color w:val="000000" w:themeColor="text1"/>
        </w:rPr>
        <w:t>Passwords are commonly</w:t>
      </w:r>
      <w:r w:rsidR="4A764BBD" w:rsidRPr="001D6E0E">
        <w:rPr>
          <w:rFonts w:ascii="Verdana" w:hAnsi="Verdana"/>
          <w:color w:val="000000" w:themeColor="text1"/>
        </w:rPr>
        <w:t xml:space="preserve"> </w:t>
      </w:r>
      <w:r w:rsidRPr="001D6E0E">
        <w:rPr>
          <w:rFonts w:ascii="Verdana" w:hAnsi="Verdana"/>
          <w:color w:val="000000" w:themeColor="text1"/>
        </w:rPr>
        <w:t xml:space="preserve">used </w:t>
      </w:r>
      <w:r w:rsidR="4A764BBD" w:rsidRPr="001D6E0E">
        <w:rPr>
          <w:rFonts w:ascii="Verdana" w:hAnsi="Verdana"/>
          <w:color w:val="000000" w:themeColor="text1"/>
        </w:rPr>
        <w:t>to authenticate</w:t>
      </w:r>
      <w:r w:rsidRPr="001D6E0E">
        <w:rPr>
          <w:rFonts w:ascii="Verdana" w:hAnsi="Verdana"/>
          <w:color w:val="000000" w:themeColor="text1"/>
        </w:rPr>
        <w:t xml:space="preserve"> access </w:t>
      </w:r>
      <w:r w:rsidR="4A764BBD" w:rsidRPr="001D6E0E">
        <w:rPr>
          <w:rFonts w:ascii="Verdana" w:hAnsi="Verdana"/>
          <w:color w:val="000000" w:themeColor="text1"/>
        </w:rPr>
        <w:t xml:space="preserve">to </w:t>
      </w:r>
      <w:r w:rsidRPr="001D6E0E">
        <w:rPr>
          <w:rFonts w:ascii="Verdana" w:hAnsi="Verdana"/>
          <w:color w:val="000000" w:themeColor="text1"/>
        </w:rPr>
        <w:t xml:space="preserve">a device, </w:t>
      </w:r>
      <w:proofErr w:type="gramStart"/>
      <w:r w:rsidRPr="001D6E0E">
        <w:rPr>
          <w:rFonts w:ascii="Verdana" w:hAnsi="Verdana"/>
          <w:color w:val="000000" w:themeColor="text1"/>
        </w:rPr>
        <w:t>data</w:t>
      </w:r>
      <w:proofErr w:type="gramEnd"/>
      <w:r w:rsidR="4A764BBD" w:rsidRPr="001D6E0E">
        <w:rPr>
          <w:rFonts w:ascii="Verdana" w:hAnsi="Verdana"/>
          <w:color w:val="000000" w:themeColor="text1"/>
        </w:rPr>
        <w:t xml:space="preserve"> or service</w:t>
      </w:r>
      <w:r w:rsidRPr="001D6E0E">
        <w:rPr>
          <w:rFonts w:ascii="Verdana" w:hAnsi="Verdana"/>
          <w:color w:val="000000" w:themeColor="text1"/>
        </w:rPr>
        <w:t xml:space="preserve">. Therefore, any password that you </w:t>
      </w:r>
      <w:r w:rsidR="4A764BBD" w:rsidRPr="001D6E0E">
        <w:rPr>
          <w:rFonts w:ascii="Verdana" w:hAnsi="Verdana"/>
          <w:color w:val="000000" w:themeColor="text1"/>
        </w:rPr>
        <w:t>setup</w:t>
      </w:r>
      <w:r w:rsidRPr="001D6E0E">
        <w:rPr>
          <w:rFonts w:ascii="Verdana" w:hAnsi="Verdana"/>
          <w:color w:val="000000" w:themeColor="text1"/>
        </w:rPr>
        <w:t xml:space="preserve"> must be appropriate </w:t>
      </w:r>
      <w:r w:rsidR="4A764BBD" w:rsidRPr="001D6E0E">
        <w:rPr>
          <w:rFonts w:ascii="Verdana" w:hAnsi="Verdana"/>
          <w:color w:val="000000" w:themeColor="text1"/>
        </w:rPr>
        <w:t>and protected against theft or guessing attacks</w:t>
      </w:r>
      <w:r w:rsidRPr="001D6E0E">
        <w:rPr>
          <w:rFonts w:ascii="Verdana" w:hAnsi="Verdana"/>
          <w:color w:val="000000" w:themeColor="text1"/>
        </w:rPr>
        <w:t>.</w:t>
      </w:r>
    </w:p>
    <w:p w14:paraId="2B36B5B3" w14:textId="1FFD23E4" w:rsidR="007C42AB" w:rsidRDefault="271D2B26" w:rsidP="007C42AB">
      <w:pPr>
        <w:pStyle w:val="NormalWeb"/>
        <w:rPr>
          <w:rFonts w:ascii="Verdana" w:hAnsi="Verdana" w:cs="Arial"/>
          <w:lang w:val="en-US"/>
        </w:rPr>
      </w:pPr>
      <w:r w:rsidRPr="6D7B816B">
        <w:rPr>
          <w:rFonts w:ascii="Verdana" w:hAnsi="Verdana" w:cs="Arial"/>
          <w:lang w:val="en-US"/>
        </w:rPr>
        <w:t xml:space="preserve">A useful online tool </w:t>
      </w:r>
      <w:hyperlink r:id="rId59" w:history="1">
        <w:r w:rsidR="001D6E0E">
          <w:rPr>
            <w:rStyle w:val="Hyperlink"/>
            <w:rFonts w:ascii="Verdana" w:hAnsi="Verdana" w:cs="Arial"/>
            <w:lang w:val="en-US"/>
          </w:rPr>
          <w:t>How Secure Is My Password</w:t>
        </w:r>
      </w:hyperlink>
      <w:r w:rsidR="001D6E0E">
        <w:rPr>
          <w:rStyle w:val="Hyperlink"/>
          <w:rFonts w:ascii="Verdana" w:hAnsi="Verdana" w:cs="Arial"/>
          <w:lang w:val="en-US"/>
        </w:rPr>
        <w:t xml:space="preserve"> </w:t>
      </w:r>
      <w:r w:rsidRPr="6D7B816B">
        <w:rPr>
          <w:rFonts w:ascii="Verdana" w:hAnsi="Verdana" w:cs="Arial"/>
          <w:lang w:val="en-US"/>
        </w:rPr>
        <w:t>gives you an idea of how long it would take a computer to crack your password.</w:t>
      </w:r>
    </w:p>
    <w:p w14:paraId="6CE54EB2" w14:textId="77777777" w:rsidR="007C42AB" w:rsidRDefault="007C42AB" w:rsidP="007C42AB">
      <w:pPr>
        <w:pStyle w:val="NormalWeb"/>
        <w:rPr>
          <w:rFonts w:ascii="Verdana" w:hAnsi="Verdana" w:cs="Arial"/>
          <w:lang w:val="en-US"/>
        </w:rPr>
      </w:pPr>
    </w:p>
    <w:p w14:paraId="3408E51F" w14:textId="77777777" w:rsidR="007C42AB" w:rsidRDefault="007C42AB" w:rsidP="007C42AB">
      <w:pPr>
        <w:pStyle w:val="NormalWeb"/>
        <w:rPr>
          <w:rFonts w:ascii="Verdana" w:hAnsi="Verdana" w:cs="Arial"/>
          <w:lang w:val="en-US"/>
        </w:rPr>
      </w:pPr>
      <w:r>
        <w:rPr>
          <w:rFonts w:ascii="Verdana" w:hAnsi="Verdana" w:cs="Arial"/>
          <w:lang w:val="en-US"/>
        </w:rPr>
        <w:t>Here are some ideas to help you boost your password security.</w:t>
      </w:r>
    </w:p>
    <w:p w14:paraId="544AA3D0" w14:textId="77777777" w:rsidR="007C42AB" w:rsidRDefault="007C42AB" w:rsidP="007C42AB">
      <w:pPr>
        <w:pStyle w:val="NormalWeb"/>
        <w:rPr>
          <w:rStyle w:val="Emphasis"/>
        </w:rPr>
      </w:pPr>
    </w:p>
    <w:p w14:paraId="3C6E9C9C" w14:textId="5F10C164" w:rsidR="007C42AB" w:rsidRDefault="271D2B26" w:rsidP="6D7B816B">
      <w:pPr>
        <w:pStyle w:val="NormalWeb"/>
        <w:keepNext/>
        <w:autoSpaceDE w:val="0"/>
        <w:adjustRightInd w:val="0"/>
        <w:spacing w:before="100" w:after="100"/>
        <w:rPr>
          <w:rStyle w:val="Emphasis"/>
          <w:rFonts w:ascii="Verdana" w:hAnsi="Verdana" w:cs="Arial"/>
          <w:b/>
          <w:bCs/>
          <w:i w:val="0"/>
          <w:iCs w:val="0"/>
          <w:lang w:val="en-US"/>
        </w:rPr>
      </w:pPr>
      <w:r w:rsidRPr="6D7B816B">
        <w:rPr>
          <w:rStyle w:val="Emphasis"/>
          <w:rFonts w:ascii="Verdana" w:hAnsi="Verdana" w:cs="Arial"/>
          <w:b/>
          <w:bCs/>
          <w:i w:val="0"/>
          <w:iCs w:val="0"/>
          <w:lang w:val="en-US"/>
        </w:rPr>
        <w:t>Create strong passwords</w:t>
      </w:r>
    </w:p>
    <w:p w14:paraId="68C62D38" w14:textId="1DFD9A06" w:rsidR="007C42AB" w:rsidRDefault="007C42AB" w:rsidP="5E4F6F60">
      <w:pPr>
        <w:keepNext/>
        <w:autoSpaceDE w:val="0"/>
        <w:adjustRightInd w:val="0"/>
        <w:spacing w:before="100" w:after="100"/>
        <w:outlineLvl w:val="2"/>
        <w:rPr>
          <w:rFonts w:ascii="Verdana" w:hAnsi="Verdana"/>
          <w:b/>
          <w:bCs/>
        </w:rPr>
      </w:pPr>
    </w:p>
    <w:p w14:paraId="67676324" w14:textId="3B582EB7" w:rsidR="007C42AB" w:rsidRPr="001D6E0E" w:rsidRDefault="271D2B26" w:rsidP="001D6E0E">
      <w:pPr>
        <w:autoSpaceDE w:val="0"/>
        <w:adjustRightInd w:val="0"/>
        <w:spacing w:before="100" w:after="100"/>
        <w:rPr>
          <w:rFonts w:ascii="Verdana" w:hAnsi="Verdana"/>
        </w:rPr>
      </w:pPr>
      <w:r w:rsidRPr="5E4F6F60">
        <w:rPr>
          <w:rFonts w:ascii="Verdana" w:hAnsi="Verdana"/>
        </w:rPr>
        <w:t xml:space="preserve">The </w:t>
      </w:r>
      <w:hyperlink r:id="rId60">
        <w:r w:rsidRPr="5E4F6F60">
          <w:rPr>
            <w:rStyle w:val="Hyperlink"/>
            <w:rFonts w:ascii="Verdana" w:hAnsi="Verdana"/>
          </w:rPr>
          <w:t xml:space="preserve">UK Government’s </w:t>
        </w:r>
        <w:proofErr w:type="spellStart"/>
        <w:r w:rsidRPr="5E4F6F60">
          <w:rPr>
            <w:rStyle w:val="Hyperlink"/>
            <w:rFonts w:ascii="Verdana" w:hAnsi="Verdana"/>
          </w:rPr>
          <w:t>CyberAware</w:t>
        </w:r>
        <w:proofErr w:type="spellEnd"/>
        <w:r w:rsidRPr="5E4F6F60">
          <w:rPr>
            <w:rStyle w:val="Hyperlink"/>
            <w:rFonts w:ascii="Verdana" w:hAnsi="Verdana"/>
          </w:rPr>
          <w:t xml:space="preserve"> campaign</w:t>
        </w:r>
      </w:hyperlink>
      <w:r w:rsidRPr="5E4F6F60">
        <w:rPr>
          <w:rFonts w:ascii="Verdana" w:hAnsi="Verdana"/>
        </w:rPr>
        <w:t xml:space="preserve"> recommends that you create a strong</w:t>
      </w:r>
      <w:r w:rsidR="3425F1B9" w:rsidRPr="5E4F6F60">
        <w:rPr>
          <w:rFonts w:ascii="Verdana" w:hAnsi="Verdana"/>
        </w:rPr>
        <w:t xml:space="preserve">, </w:t>
      </w:r>
      <w:r w:rsidRPr="5E4F6F60">
        <w:rPr>
          <w:rFonts w:ascii="Verdana" w:hAnsi="Verdana"/>
        </w:rPr>
        <w:t xml:space="preserve">memorable password by using three random words, such as </w:t>
      </w:r>
      <w:proofErr w:type="spellStart"/>
      <w:r w:rsidRPr="5E4F6F60">
        <w:rPr>
          <w:rFonts w:ascii="Verdana" w:hAnsi="Verdana"/>
        </w:rPr>
        <w:t>redhousemonkeys</w:t>
      </w:r>
      <w:proofErr w:type="spellEnd"/>
      <w:r w:rsidRPr="5E4F6F60">
        <w:rPr>
          <w:rFonts w:ascii="Verdana" w:hAnsi="Verdana"/>
        </w:rPr>
        <w:t>. You can also include numbers and symbols if you need to, for example: 3redhousemonkeys27!</w:t>
      </w:r>
    </w:p>
    <w:p w14:paraId="0453394B" w14:textId="77777777" w:rsidR="007C42AB" w:rsidRDefault="007C42AB" w:rsidP="007C42AB">
      <w:pPr>
        <w:pStyle w:val="NormalWeb"/>
        <w:rPr>
          <w:rStyle w:val="Emphasis"/>
        </w:rPr>
      </w:pPr>
    </w:p>
    <w:p w14:paraId="6BEF3BB3" w14:textId="77777777" w:rsidR="00C75F9B" w:rsidRDefault="00C75F9B" w:rsidP="007C42AB">
      <w:pPr>
        <w:pStyle w:val="NormalWeb"/>
        <w:rPr>
          <w:rStyle w:val="Emphasis"/>
          <w:rFonts w:ascii="Verdana" w:hAnsi="Verdana" w:cs="Arial"/>
          <w:b/>
          <w:i w:val="0"/>
          <w:lang w:val="en-US"/>
        </w:rPr>
      </w:pPr>
    </w:p>
    <w:p w14:paraId="4013737F" w14:textId="77777777" w:rsidR="00C75F9B" w:rsidRDefault="00C75F9B" w:rsidP="007C42AB">
      <w:pPr>
        <w:pStyle w:val="NormalWeb"/>
        <w:rPr>
          <w:rStyle w:val="Emphasis"/>
          <w:rFonts w:ascii="Verdana" w:hAnsi="Verdana" w:cs="Arial"/>
          <w:b/>
          <w:i w:val="0"/>
          <w:lang w:val="en-US"/>
        </w:rPr>
      </w:pPr>
    </w:p>
    <w:p w14:paraId="260396E7" w14:textId="77777777" w:rsidR="00C75F9B" w:rsidRDefault="00C75F9B" w:rsidP="007C42AB">
      <w:pPr>
        <w:pStyle w:val="NormalWeb"/>
        <w:rPr>
          <w:rStyle w:val="Emphasis"/>
          <w:rFonts w:ascii="Verdana" w:hAnsi="Verdana" w:cs="Arial"/>
          <w:b/>
          <w:i w:val="0"/>
          <w:lang w:val="en-US"/>
        </w:rPr>
      </w:pPr>
    </w:p>
    <w:p w14:paraId="6F02CC42" w14:textId="77777777" w:rsidR="00C75F9B" w:rsidRDefault="00C75F9B" w:rsidP="007C42AB">
      <w:pPr>
        <w:pStyle w:val="NormalWeb"/>
        <w:rPr>
          <w:rStyle w:val="Emphasis"/>
          <w:rFonts w:ascii="Verdana" w:hAnsi="Verdana" w:cs="Arial"/>
          <w:b/>
          <w:i w:val="0"/>
          <w:lang w:val="en-US"/>
        </w:rPr>
      </w:pPr>
    </w:p>
    <w:p w14:paraId="07C9A43A" w14:textId="72C0F1A2" w:rsidR="007C42AB" w:rsidRDefault="007C42AB" w:rsidP="007C42AB">
      <w:pPr>
        <w:pStyle w:val="NormalWeb"/>
        <w:rPr>
          <w:b/>
        </w:rPr>
      </w:pPr>
      <w:r>
        <w:rPr>
          <w:rStyle w:val="Emphasis"/>
          <w:rFonts w:ascii="Verdana" w:hAnsi="Verdana" w:cs="Arial"/>
          <w:b/>
          <w:i w:val="0"/>
          <w:lang w:val="en-US"/>
        </w:rPr>
        <w:t>Change passwords regularly</w:t>
      </w:r>
    </w:p>
    <w:p w14:paraId="5DADFE77" w14:textId="77777777" w:rsidR="007C42AB" w:rsidRDefault="007C42AB" w:rsidP="007C42AB">
      <w:pPr>
        <w:pStyle w:val="NormalWeb"/>
        <w:rPr>
          <w:rFonts w:ascii="Verdana" w:hAnsi="Verdana" w:cs="Arial"/>
          <w:lang w:val="en-US"/>
        </w:rPr>
      </w:pPr>
    </w:p>
    <w:p w14:paraId="7707FA50" w14:textId="389116D5" w:rsidR="007C42AB" w:rsidRDefault="271D2B26" w:rsidP="007C42AB">
      <w:pPr>
        <w:pStyle w:val="NormalWeb"/>
        <w:rPr>
          <w:rFonts w:ascii="Verdana" w:hAnsi="Verdana" w:cs="Arial"/>
          <w:lang w:val="en-US"/>
        </w:rPr>
      </w:pPr>
      <w:r w:rsidRPr="5E4F6F60">
        <w:rPr>
          <w:rFonts w:ascii="Verdana" w:hAnsi="Verdana" w:cs="Arial"/>
          <w:lang w:val="en-US"/>
        </w:rPr>
        <w:lastRenderedPageBreak/>
        <w:t>Changing your password regularly increases your security as the stolen password will expire. Avoid using the same password with a different number on the end when changing passwords. This is a common thing people do to help them remember passwords which need to be changed frequently but it is not very secure.</w:t>
      </w:r>
    </w:p>
    <w:p w14:paraId="081ABC29" w14:textId="77777777" w:rsidR="007C42AB" w:rsidRDefault="007C42AB" w:rsidP="007C42AB">
      <w:pPr>
        <w:pStyle w:val="NormalWeb"/>
        <w:rPr>
          <w:rStyle w:val="Emphasis"/>
        </w:rPr>
      </w:pPr>
    </w:p>
    <w:p w14:paraId="04B1365B" w14:textId="77777777" w:rsidR="007C42AB" w:rsidRDefault="007C42AB" w:rsidP="007C42AB">
      <w:pPr>
        <w:pStyle w:val="NormalWeb"/>
        <w:rPr>
          <w:b/>
        </w:rPr>
      </w:pPr>
      <w:r>
        <w:rPr>
          <w:rStyle w:val="Emphasis"/>
          <w:rFonts w:ascii="Verdana" w:hAnsi="Verdana" w:cs="Arial"/>
          <w:b/>
          <w:i w:val="0"/>
          <w:lang w:val="en-US"/>
        </w:rPr>
        <w:t>Never give out passwords over the phone or by email</w:t>
      </w:r>
    </w:p>
    <w:p w14:paraId="1D7F0326" w14:textId="77777777" w:rsidR="007C42AB" w:rsidRDefault="007C42AB" w:rsidP="007C42AB">
      <w:pPr>
        <w:pStyle w:val="NormalWeb"/>
        <w:rPr>
          <w:rFonts w:ascii="Verdana" w:hAnsi="Verdana" w:cs="Arial"/>
          <w:lang w:val="en-US"/>
        </w:rPr>
      </w:pPr>
    </w:p>
    <w:p w14:paraId="2CA88439" w14:textId="77777777" w:rsidR="007C42AB" w:rsidRDefault="007C42AB" w:rsidP="007C42AB">
      <w:pPr>
        <w:pStyle w:val="NormalWeb"/>
        <w:rPr>
          <w:rFonts w:ascii="Verdana" w:hAnsi="Verdana" w:cs="Arial"/>
          <w:lang w:val="en-US"/>
        </w:rPr>
      </w:pPr>
      <w:r>
        <w:rPr>
          <w:rFonts w:ascii="Verdana" w:hAnsi="Verdana" w:cs="Arial"/>
          <w:lang w:val="en-US"/>
        </w:rPr>
        <w:t xml:space="preserve">No </w:t>
      </w:r>
      <w:proofErr w:type="spellStart"/>
      <w:r>
        <w:rPr>
          <w:rFonts w:ascii="Verdana" w:hAnsi="Verdana" w:cs="Arial"/>
          <w:lang w:val="en-US"/>
        </w:rPr>
        <w:t>organisation</w:t>
      </w:r>
      <w:proofErr w:type="spellEnd"/>
      <w:r>
        <w:rPr>
          <w:rFonts w:ascii="Verdana" w:hAnsi="Verdana" w:cs="Arial"/>
          <w:lang w:val="en-US"/>
        </w:rPr>
        <w:t xml:space="preserve"> which treats digital security seriously will ever ask you to do this.</w:t>
      </w:r>
    </w:p>
    <w:p w14:paraId="57E55A1E" w14:textId="77777777" w:rsidR="007C42AB" w:rsidRDefault="007C42AB" w:rsidP="007C42AB">
      <w:pPr>
        <w:pStyle w:val="NormalWeb"/>
        <w:rPr>
          <w:rStyle w:val="Emphasis"/>
        </w:rPr>
      </w:pPr>
    </w:p>
    <w:p w14:paraId="14BF21D1" w14:textId="77777777" w:rsidR="007C42AB" w:rsidRDefault="007C42AB" w:rsidP="007C42AB">
      <w:pPr>
        <w:pStyle w:val="NormalWeb"/>
        <w:rPr>
          <w:b/>
        </w:rPr>
      </w:pPr>
      <w:r>
        <w:rPr>
          <w:rStyle w:val="Emphasis"/>
          <w:rFonts w:ascii="Verdana" w:hAnsi="Verdana" w:cs="Arial"/>
          <w:b/>
          <w:i w:val="0"/>
          <w:lang w:val="en-US"/>
        </w:rPr>
        <w:t>Use a password manager</w:t>
      </w:r>
    </w:p>
    <w:p w14:paraId="03811E81" w14:textId="77777777" w:rsidR="007C42AB" w:rsidRDefault="007C42AB" w:rsidP="007C42AB">
      <w:pPr>
        <w:pStyle w:val="NormalWeb"/>
        <w:rPr>
          <w:rFonts w:ascii="Verdana" w:hAnsi="Verdana" w:cs="Arial"/>
          <w:lang w:val="en-US"/>
        </w:rPr>
      </w:pPr>
    </w:p>
    <w:p w14:paraId="2BE397BF" w14:textId="0883C917" w:rsidR="007C42AB" w:rsidRDefault="271D2B26" w:rsidP="0F962BAF">
      <w:pPr>
        <w:pStyle w:val="NormalWeb"/>
        <w:rPr>
          <w:rFonts w:ascii="Verdana" w:hAnsi="Verdana" w:cs="Arial"/>
        </w:rPr>
      </w:pPr>
      <w:r w:rsidRPr="0F962BAF">
        <w:rPr>
          <w:rFonts w:ascii="Verdana" w:hAnsi="Verdana" w:cs="Arial"/>
          <w:lang w:val="en-US"/>
        </w:rPr>
        <w:t xml:space="preserve">There are many commercial and free password manager applications which can help you </w:t>
      </w:r>
      <w:proofErr w:type="spellStart"/>
      <w:r w:rsidRPr="0F962BAF">
        <w:rPr>
          <w:rFonts w:ascii="Verdana" w:hAnsi="Verdana" w:cs="Arial"/>
          <w:lang w:val="en-US"/>
        </w:rPr>
        <w:t>organise</w:t>
      </w:r>
      <w:proofErr w:type="spellEnd"/>
      <w:r w:rsidRPr="0F962BAF">
        <w:rPr>
          <w:rFonts w:ascii="Verdana" w:hAnsi="Verdana" w:cs="Arial"/>
          <w:lang w:val="en-US"/>
        </w:rPr>
        <w:t xml:space="preserve"> your passwords and stay secure. PC Mag UK </w:t>
      </w:r>
      <w:hyperlink r:id="rId61">
        <w:r w:rsidR="073B73FA" w:rsidRPr="0F962BAF">
          <w:rPr>
            <w:rStyle w:val="Hyperlink"/>
            <w:rFonts w:ascii="Verdana" w:hAnsi="Verdana" w:cs="Arial"/>
          </w:rPr>
          <w:t>recently published a comparison</w:t>
        </w:r>
      </w:hyperlink>
      <w:r w:rsidR="073B73FA" w:rsidRPr="0F962BAF">
        <w:rPr>
          <w:rFonts w:ascii="Verdana" w:hAnsi="Verdana" w:cs="Arial"/>
        </w:rPr>
        <w:t xml:space="preserve"> of some of them.</w:t>
      </w:r>
    </w:p>
    <w:p w14:paraId="2EA76E24" w14:textId="63C82841" w:rsidR="0F962BAF" w:rsidRDefault="0F962BAF" w:rsidP="0F962BAF">
      <w:pPr>
        <w:pStyle w:val="NormalWeb"/>
      </w:pPr>
    </w:p>
    <w:p w14:paraId="55413BA6" w14:textId="77777777" w:rsidR="007C42AB" w:rsidRDefault="007C42AB" w:rsidP="007C42AB">
      <w:pPr>
        <w:pStyle w:val="NormalWeb"/>
        <w:rPr>
          <w:rFonts w:ascii="Verdana" w:hAnsi="Verdana" w:cs="Arial"/>
          <w:lang w:val="en-US"/>
        </w:rPr>
      </w:pPr>
      <w:r>
        <w:rPr>
          <w:rFonts w:ascii="Verdana" w:hAnsi="Verdana" w:cs="Arial"/>
          <w:lang w:val="en-US"/>
        </w:rPr>
        <w:t>b) App permissions</w:t>
      </w:r>
    </w:p>
    <w:p w14:paraId="429A3129" w14:textId="77777777" w:rsidR="007C42AB" w:rsidRDefault="007C42AB" w:rsidP="007C42AB">
      <w:pPr>
        <w:pStyle w:val="NormalWeb"/>
        <w:rPr>
          <w:rFonts w:ascii="Verdana" w:hAnsi="Verdana" w:cs="Arial"/>
          <w:lang w:val="en-US"/>
        </w:rPr>
      </w:pPr>
    </w:p>
    <w:p w14:paraId="19B97705" w14:textId="375E539B" w:rsidR="007C42AB" w:rsidRDefault="007C42AB" w:rsidP="007C42AB">
      <w:pPr>
        <w:pStyle w:val="NormalWeb"/>
        <w:rPr>
          <w:rFonts w:ascii="Verdana" w:hAnsi="Verdana"/>
        </w:rPr>
      </w:pPr>
      <w:r>
        <w:rPr>
          <w:rFonts w:ascii="Verdana" w:hAnsi="Verdana" w:cs="Arial"/>
          <w:lang w:val="en-US"/>
        </w:rPr>
        <w:t>Go to Settings on your phone or device to look at what information your apps are using. For example, does your online banking app have access to your location?  Does that game you downloaded have access to your contacts?  What apps have access to your camera?</w:t>
      </w:r>
      <w:r w:rsidR="00DE33BB">
        <w:rPr>
          <w:rFonts w:ascii="Verdana" w:hAnsi="Verdana" w:cs="Arial"/>
          <w:lang w:val="en-US"/>
        </w:rPr>
        <w:t xml:space="preserve"> </w:t>
      </w:r>
      <w:proofErr w:type="gramStart"/>
      <w:r w:rsidR="271D2B26" w:rsidRPr="6D7B816B">
        <w:rPr>
          <w:rFonts w:ascii="Verdana" w:hAnsi="Verdana"/>
        </w:rPr>
        <w:t>You</w:t>
      </w:r>
      <w:proofErr w:type="gramEnd"/>
      <w:r w:rsidR="271D2B26" w:rsidRPr="6D7B816B">
        <w:rPr>
          <w:rFonts w:ascii="Verdana" w:hAnsi="Verdana"/>
        </w:rPr>
        <w:t xml:space="preserve"> can use the following guides to help you</w:t>
      </w:r>
      <w:r w:rsidR="0497798E" w:rsidRPr="6D7B816B">
        <w:rPr>
          <w:rFonts w:ascii="Verdana" w:hAnsi="Verdana"/>
        </w:rPr>
        <w:t>:</w:t>
      </w:r>
    </w:p>
    <w:p w14:paraId="3274BA03" w14:textId="427E519E" w:rsidR="008117EE" w:rsidRPr="00DE33BB" w:rsidRDefault="00000000" w:rsidP="5E4F6F60">
      <w:pPr>
        <w:pStyle w:val="NormalWeb"/>
        <w:rPr>
          <w:rFonts w:ascii="Verdana" w:hAnsi="Verdana"/>
          <w:lang w:val="en-US"/>
        </w:rPr>
      </w:pPr>
      <w:hyperlink r:id="rId62" w:history="1">
        <w:r w:rsidRPr="00DE33BB">
          <w:rPr>
            <w:rStyle w:val="Hyperlink"/>
            <w:rFonts w:ascii="Verdana" w:eastAsia="Calibri" w:hAnsi="Verdana"/>
            <w:lang w:eastAsia="en-US"/>
          </w:rPr>
          <w:t>https://support.apple.com/en-gb/guide/iphone/iph251e92810/ios</w:t>
        </w:r>
      </w:hyperlink>
      <w:hyperlink r:id="rId63" w:history="1">
        <w:r w:rsidRPr="00DE33BB">
          <w:rPr>
            <w:rStyle w:val="Hyperlink"/>
            <w:rFonts w:ascii="Verdana" w:eastAsia="Calibri" w:hAnsi="Verdana"/>
            <w:lang w:eastAsia="en-US"/>
          </w:rPr>
          <w:t>https://support.microsoft.com/en-gb/windows/app-permissions-aea98a7c-b61a-1930-6ed0-47f0ed2ee15c</w:t>
        </w:r>
      </w:hyperlink>
    </w:p>
    <w:p w14:paraId="7B17CD76" w14:textId="38AFD1C7" w:rsidR="007C42AB" w:rsidRPr="00DE33BB" w:rsidDel="008117EE" w:rsidRDefault="00000000" w:rsidP="007C42AB">
      <w:pPr>
        <w:pStyle w:val="NormalWeb"/>
        <w:rPr>
          <w:rFonts w:ascii="Verdana" w:hAnsi="Verdana" w:cs="Arial"/>
          <w:lang w:val="en-US"/>
        </w:rPr>
      </w:pPr>
      <w:hyperlink r:id="rId64" w:tgtFrame="_blank" w:history="1">
        <w:r w:rsidR="271D2B26" w:rsidRPr="00DE33BB">
          <w:rPr>
            <w:rStyle w:val="Hyperlink"/>
            <w:rFonts w:ascii="Verdana" w:hAnsi="Verdana" w:cs="Arial"/>
            <w:lang w:val="en-US"/>
          </w:rPr>
          <w:t>Apple iPhone or iPad</w:t>
        </w:r>
      </w:hyperlink>
      <w:r w:rsidR="271D2B26" w:rsidRPr="00DE33BB">
        <w:rPr>
          <w:rFonts w:ascii="Verdana" w:hAnsi="Verdana" w:cs="Arial"/>
          <w:lang w:val="en-US"/>
        </w:rPr>
        <w:t xml:space="preserve"> / </w:t>
      </w:r>
      <w:hyperlink r:id="rId65" w:tgtFrame="_blank" w:history="1">
        <w:r w:rsidR="271D2B26" w:rsidRPr="00DE33BB">
          <w:rPr>
            <w:rStyle w:val="Hyperlink"/>
            <w:rFonts w:ascii="Verdana" w:hAnsi="Verdana" w:cs="Arial"/>
            <w:lang w:val="en-US"/>
          </w:rPr>
          <w:t>Android</w:t>
        </w:r>
      </w:hyperlink>
      <w:r w:rsidR="271D2B26" w:rsidRPr="00DE33BB">
        <w:rPr>
          <w:rFonts w:ascii="Verdana" w:hAnsi="Verdana" w:cs="Arial"/>
          <w:lang w:val="en-US"/>
        </w:rPr>
        <w:t xml:space="preserve"> / </w:t>
      </w:r>
      <w:hyperlink r:id="rId66" w:tgtFrame="_blank" w:history="1">
        <w:r w:rsidR="271D2B26" w:rsidRPr="00DE33BB">
          <w:rPr>
            <w:rStyle w:val="Hyperlink"/>
            <w:rFonts w:ascii="Verdana" w:hAnsi="Verdana" w:cs="Arial"/>
            <w:lang w:val="en-US"/>
          </w:rPr>
          <w:t>Windows</w:t>
        </w:r>
      </w:hyperlink>
    </w:p>
    <w:p w14:paraId="5B320F1E" w14:textId="77777777" w:rsidR="007C42AB" w:rsidRDefault="007C42AB" w:rsidP="007C42AB">
      <w:pPr>
        <w:pStyle w:val="NormalWeb"/>
        <w:rPr>
          <w:rFonts w:ascii="Verdana" w:hAnsi="Verdana" w:cs="Arial"/>
          <w:lang w:val="en-US"/>
        </w:rPr>
      </w:pPr>
    </w:p>
    <w:p w14:paraId="2A7AD76E" w14:textId="1E0D25B4" w:rsidR="007C42AB" w:rsidRDefault="271D2B26" w:rsidP="007C42AB">
      <w:pPr>
        <w:pStyle w:val="NormalWeb"/>
        <w:rPr>
          <w:rFonts w:ascii="Verdana" w:hAnsi="Verdana" w:cs="Arial"/>
          <w:lang w:val="en-US"/>
        </w:rPr>
      </w:pPr>
      <w:r w:rsidRPr="5E4F6F60">
        <w:rPr>
          <w:rFonts w:ascii="Verdana" w:hAnsi="Verdana" w:cs="Arial"/>
          <w:lang w:val="en-US"/>
        </w:rPr>
        <w:t xml:space="preserve">Alternatively, </w:t>
      </w:r>
      <w:r w:rsidR="74A59AA4" w:rsidRPr="5E4F6F60">
        <w:rPr>
          <w:rFonts w:ascii="Verdana" w:hAnsi="Verdana" w:cs="Arial"/>
          <w:lang w:val="en-US"/>
        </w:rPr>
        <w:t xml:space="preserve">you can </w:t>
      </w:r>
      <w:r w:rsidRPr="5E4F6F60">
        <w:rPr>
          <w:rFonts w:ascii="Verdana" w:hAnsi="Verdana" w:cs="Arial"/>
          <w:lang w:val="en-US"/>
        </w:rPr>
        <w:t>us</w:t>
      </w:r>
      <w:r w:rsidR="74A59AA4" w:rsidRPr="5E4F6F60">
        <w:rPr>
          <w:rFonts w:ascii="Verdana" w:hAnsi="Verdana" w:cs="Arial"/>
          <w:lang w:val="en-US"/>
        </w:rPr>
        <w:t>e these</w:t>
      </w:r>
      <w:r w:rsidRPr="5E4F6F60">
        <w:rPr>
          <w:rFonts w:ascii="Verdana" w:hAnsi="Verdana" w:cs="Arial"/>
          <w:lang w:val="en-US"/>
        </w:rPr>
        <w:t xml:space="preserve"> Apps on </w:t>
      </w:r>
      <w:hyperlink r:id="rId67" w:history="1">
        <w:proofErr w:type="spellStart"/>
        <w:r w:rsidR="74A59AA4" w:rsidRPr="5E4F6F60">
          <w:rPr>
            <w:rStyle w:val="Hyperlink"/>
            <w:rFonts w:ascii="Verdana" w:hAnsi="Verdana" w:cs="Arial"/>
            <w:lang w:val="en-US"/>
          </w:rPr>
          <w:t>MyPermissions</w:t>
        </w:r>
        <w:proofErr w:type="spellEnd"/>
        <w:r w:rsidR="74A59AA4" w:rsidRPr="5E4F6F60">
          <w:rPr>
            <w:rStyle w:val="Hyperlink"/>
            <w:rFonts w:ascii="Verdana" w:hAnsi="Verdana" w:cs="Arial"/>
            <w:lang w:val="en-US"/>
          </w:rPr>
          <w:t xml:space="preserve"> Apps</w:t>
        </w:r>
      </w:hyperlink>
      <w:r w:rsidRPr="5E4F6F60">
        <w:rPr>
          <w:rFonts w:ascii="Verdana" w:hAnsi="Verdana" w:cs="Arial"/>
          <w:lang w:val="en-US"/>
        </w:rPr>
        <w:t xml:space="preserve"> to check through the permissions on your devices and social media platforms.</w:t>
      </w:r>
    </w:p>
    <w:p w14:paraId="74702461" w14:textId="4AFF0F4E" w:rsidR="007C42AB" w:rsidRDefault="007C42AB" w:rsidP="5E4F6F60">
      <w:pPr>
        <w:pStyle w:val="NormalWeb"/>
        <w:rPr>
          <w:lang w:val="en-US"/>
        </w:rPr>
      </w:pPr>
    </w:p>
    <w:p w14:paraId="0D3095CD" w14:textId="77777777" w:rsidR="007C42AB" w:rsidRDefault="007C42AB" w:rsidP="007C42AB">
      <w:pPr>
        <w:pStyle w:val="NormalWeb"/>
        <w:rPr>
          <w:rFonts w:ascii="Verdana" w:hAnsi="Verdana" w:cs="Arial"/>
          <w:lang w:val="en-US"/>
        </w:rPr>
      </w:pPr>
      <w:r>
        <w:rPr>
          <w:rFonts w:ascii="Verdana" w:hAnsi="Verdana" w:cs="Arial"/>
          <w:lang w:val="en-US"/>
        </w:rPr>
        <w:t>Was there anything that surprised you?</w:t>
      </w:r>
    </w:p>
    <w:p w14:paraId="1BEF96FE" w14:textId="77777777" w:rsidR="007C42AB" w:rsidRDefault="007C42AB" w:rsidP="007C42AB">
      <w:pPr>
        <w:pStyle w:val="NormalWeb"/>
        <w:rPr>
          <w:rFonts w:ascii="Verdana" w:hAnsi="Verdana" w:cs="Arial"/>
          <w:lang w:val="en-US"/>
        </w:rPr>
      </w:pPr>
    </w:p>
    <w:p w14:paraId="5180469E" w14:textId="77777777" w:rsidR="007C42AB" w:rsidRDefault="007C42AB" w:rsidP="007C42AB">
      <w:pPr>
        <w:pStyle w:val="NormalWeb"/>
        <w:rPr>
          <w:rFonts w:ascii="Verdana" w:hAnsi="Verdana" w:cs="Arial"/>
          <w:lang w:val="en-US"/>
        </w:rPr>
      </w:pPr>
      <w:r>
        <w:rPr>
          <w:rFonts w:ascii="Verdana" w:hAnsi="Verdana" w:cs="Arial"/>
          <w:lang w:val="en-US"/>
        </w:rPr>
        <w:t>c) Updates</w:t>
      </w:r>
    </w:p>
    <w:p w14:paraId="41220C04" w14:textId="77777777" w:rsidR="007C42AB" w:rsidRDefault="007C42AB" w:rsidP="007C42AB">
      <w:pPr>
        <w:pStyle w:val="NormalWeb"/>
        <w:rPr>
          <w:rFonts w:ascii="Verdana" w:hAnsi="Verdana" w:cs="Arial"/>
          <w:lang w:val="en-US"/>
        </w:rPr>
      </w:pPr>
    </w:p>
    <w:p w14:paraId="5233CF84" w14:textId="46658183" w:rsidR="007C42AB" w:rsidRDefault="74A59AA4" w:rsidP="007C42AB">
      <w:pPr>
        <w:pStyle w:val="NormalWeb"/>
        <w:rPr>
          <w:rFonts w:ascii="Verdana" w:hAnsi="Verdana" w:cs="Arial"/>
          <w:lang w:val="en-US"/>
        </w:rPr>
      </w:pPr>
      <w:r w:rsidRPr="5E4F6F60">
        <w:rPr>
          <w:rFonts w:ascii="Verdana" w:hAnsi="Verdana" w:cs="Arial"/>
          <w:lang w:val="en-US"/>
        </w:rPr>
        <w:t>W</w:t>
      </w:r>
      <w:r w:rsidR="271D2B26" w:rsidRPr="5E4F6F60">
        <w:rPr>
          <w:rFonts w:ascii="Verdana" w:hAnsi="Verdana" w:cs="Arial"/>
          <w:lang w:val="en-US"/>
        </w:rPr>
        <w:t>hen you update an operating system or application, the settings often return to the default</w:t>
      </w:r>
      <w:r w:rsidRPr="5E4F6F60">
        <w:rPr>
          <w:rFonts w:ascii="Verdana" w:hAnsi="Verdana" w:cs="Arial"/>
          <w:lang w:val="en-US"/>
        </w:rPr>
        <w:t>.</w:t>
      </w:r>
      <w:r w:rsidR="271D2B26" w:rsidRPr="5E4F6F60">
        <w:rPr>
          <w:rFonts w:ascii="Verdana" w:hAnsi="Verdana" w:cs="Arial"/>
          <w:lang w:val="en-US"/>
        </w:rPr>
        <w:t xml:space="preserve"> This means that the preferences you may have set up previously are often overridden.</w:t>
      </w:r>
    </w:p>
    <w:p w14:paraId="28ACE188" w14:textId="77777777" w:rsidR="007C42AB" w:rsidRDefault="007C42AB" w:rsidP="007C42AB">
      <w:pPr>
        <w:pStyle w:val="NormalWeb"/>
        <w:rPr>
          <w:rFonts w:ascii="Verdana" w:hAnsi="Verdana" w:cs="Arial"/>
          <w:lang w:val="en-US"/>
        </w:rPr>
      </w:pPr>
    </w:p>
    <w:p w14:paraId="0B54EB70" w14:textId="3AA7610C" w:rsidR="007C42AB" w:rsidRDefault="271D2B26" w:rsidP="007C42AB">
      <w:pPr>
        <w:pStyle w:val="NormalWeb"/>
        <w:rPr>
          <w:rFonts w:ascii="Verdana" w:hAnsi="Verdana" w:cs="Arial"/>
          <w:lang w:val="en-US"/>
        </w:rPr>
      </w:pPr>
      <w:r w:rsidRPr="5E4F6F60">
        <w:rPr>
          <w:rFonts w:ascii="Verdana" w:hAnsi="Verdana" w:cs="Arial"/>
          <w:lang w:val="en-US"/>
        </w:rPr>
        <w:t>For example, you may find that the photos on your smartphone are being backed up to a cloud service such as iCloud or Dropbox. It’s well worth regularly reviewing all your settings after installing updates.</w:t>
      </w:r>
    </w:p>
    <w:p w14:paraId="53D8D0AC" w14:textId="77777777" w:rsidR="007C42AB" w:rsidRDefault="007C42AB" w:rsidP="007C42AB">
      <w:pPr>
        <w:pStyle w:val="NormalWeb"/>
        <w:rPr>
          <w:rFonts w:ascii="Verdana" w:hAnsi="Verdana" w:cs="Arial"/>
          <w:lang w:val="en-US"/>
        </w:rPr>
      </w:pPr>
    </w:p>
    <w:p w14:paraId="3FCA3E09" w14:textId="77777777" w:rsidR="007C42AB" w:rsidRDefault="007C42AB" w:rsidP="007C42AB">
      <w:pPr>
        <w:pStyle w:val="NormalWeb"/>
        <w:rPr>
          <w:rFonts w:ascii="Verdana" w:hAnsi="Verdana" w:cs="Arial"/>
          <w:lang w:val="en-US"/>
        </w:rPr>
      </w:pPr>
      <w:r>
        <w:rPr>
          <w:rFonts w:ascii="Verdana" w:hAnsi="Verdana" w:cs="Arial"/>
          <w:lang w:val="en-US"/>
        </w:rPr>
        <w:lastRenderedPageBreak/>
        <w:t xml:space="preserve">d) </w:t>
      </w:r>
      <w:proofErr w:type="gramStart"/>
      <w:r>
        <w:rPr>
          <w:rFonts w:ascii="Verdana" w:hAnsi="Verdana" w:cs="Arial"/>
          <w:lang w:val="en-US"/>
        </w:rPr>
        <w:t>Social</w:t>
      </w:r>
      <w:proofErr w:type="gramEnd"/>
      <w:r>
        <w:rPr>
          <w:rFonts w:ascii="Verdana" w:hAnsi="Verdana" w:cs="Arial"/>
          <w:lang w:val="en-US"/>
        </w:rPr>
        <w:t xml:space="preserve"> media ‘games’</w:t>
      </w:r>
    </w:p>
    <w:p w14:paraId="4CBABA28" w14:textId="77777777" w:rsidR="007C42AB" w:rsidRDefault="007C42AB" w:rsidP="007C42AB">
      <w:pPr>
        <w:pStyle w:val="NormalWeb"/>
        <w:rPr>
          <w:rFonts w:ascii="Verdana" w:hAnsi="Verdana" w:cs="Arial"/>
          <w:lang w:val="en-US"/>
        </w:rPr>
      </w:pPr>
    </w:p>
    <w:p w14:paraId="32847709" w14:textId="30190B47" w:rsidR="007C42AB" w:rsidRDefault="271D2B26" w:rsidP="007C42AB">
      <w:pPr>
        <w:pStyle w:val="NormalWeb"/>
        <w:rPr>
          <w:rFonts w:ascii="Verdana" w:hAnsi="Verdana" w:cs="Arial"/>
          <w:lang w:val="en-US"/>
        </w:rPr>
      </w:pPr>
      <w:r w:rsidRPr="5E4F6F60">
        <w:rPr>
          <w:rFonts w:ascii="Verdana" w:hAnsi="Verdana" w:cs="Arial"/>
          <w:lang w:val="en-US"/>
        </w:rPr>
        <w:t xml:space="preserve">Have you taken part in </w:t>
      </w:r>
      <w:r w:rsidR="078B90D4" w:rsidRPr="5E4F6F60">
        <w:rPr>
          <w:rFonts w:ascii="Verdana" w:hAnsi="Verdana" w:cs="Arial"/>
          <w:lang w:val="en-US"/>
        </w:rPr>
        <w:t>any</w:t>
      </w:r>
      <w:r w:rsidRPr="5E4F6F60">
        <w:rPr>
          <w:rFonts w:ascii="Verdana" w:hAnsi="Verdana" w:cs="Arial"/>
          <w:lang w:val="en-US"/>
        </w:rPr>
        <w:t xml:space="preserve"> ‘Let’s find out more about each other’ games on Facebook or Twitter? They usually ask </w:t>
      </w:r>
      <w:r w:rsidR="078B90D4" w:rsidRPr="5E4F6F60">
        <w:rPr>
          <w:rFonts w:ascii="Verdana" w:hAnsi="Verdana" w:cs="Arial"/>
          <w:lang w:val="en-US"/>
        </w:rPr>
        <w:t xml:space="preserve">users </w:t>
      </w:r>
      <w:r w:rsidRPr="5E4F6F60">
        <w:rPr>
          <w:rFonts w:ascii="Verdana" w:hAnsi="Verdana" w:cs="Arial"/>
          <w:lang w:val="en-US"/>
        </w:rPr>
        <w:t>to answer a range of questions about themselves. Most of these seem innocuous but often there are questions that are commonly used as security questions threaded through, such as ‘Name of first pet’ and ‘First car you had’.</w:t>
      </w:r>
    </w:p>
    <w:p w14:paraId="1DB35FDD" w14:textId="32C7E0CF" w:rsidR="007C42AB" w:rsidRDefault="007C42AB" w:rsidP="5E4F6F60">
      <w:pPr>
        <w:pStyle w:val="NormalWeb"/>
        <w:rPr>
          <w:lang w:val="en-US"/>
        </w:rPr>
      </w:pPr>
    </w:p>
    <w:p w14:paraId="1ED75A54" w14:textId="4F3D4164" w:rsidR="007C42AB" w:rsidRDefault="5E4F6F60" w:rsidP="0F962BAF">
      <w:pPr>
        <w:pStyle w:val="NormalWeb"/>
        <w:rPr>
          <w:rFonts w:ascii="Verdana" w:hAnsi="Verdana" w:cs="Arial"/>
          <w:lang w:val="en-US"/>
        </w:rPr>
      </w:pPr>
      <w:r w:rsidRPr="0F962BAF">
        <w:rPr>
          <w:rFonts w:ascii="Verdana" w:hAnsi="Verdana" w:cs="Arial"/>
          <w:lang w:val="en-US"/>
        </w:rPr>
        <w:t xml:space="preserve">Another common technique is encouraging people to share personal information by posting what their "Detective Name" is e.g.  the name of your first pet and your </w:t>
      </w:r>
      <w:proofErr w:type="spellStart"/>
      <w:r w:rsidRPr="0F962BAF">
        <w:rPr>
          <w:rFonts w:ascii="Verdana" w:hAnsi="Verdana" w:cs="Arial"/>
          <w:lang w:val="en-US"/>
        </w:rPr>
        <w:t>favourite</w:t>
      </w:r>
      <w:proofErr w:type="spellEnd"/>
      <w:r w:rsidRPr="0F962BAF">
        <w:rPr>
          <w:rFonts w:ascii="Verdana" w:hAnsi="Verdana" w:cs="Arial"/>
          <w:lang w:val="en-US"/>
        </w:rPr>
        <w:t xml:space="preserve"> place to go on holiday, such as "Sammy Ibiza".  Again, posting this type of thing on a public forum is very risky as you are revealing private information about yourself that someone else can then use to reset passwords and gain access to your accounts.</w:t>
      </w:r>
    </w:p>
    <w:p w14:paraId="46B11BFC" w14:textId="77777777" w:rsidR="007C42AB" w:rsidRDefault="271D2B26" w:rsidP="007C42AB">
      <w:pPr>
        <w:pStyle w:val="NormalWeb"/>
        <w:rPr>
          <w:rFonts w:ascii="Verdana" w:hAnsi="Verdana" w:cs="Arial"/>
          <w:lang w:val="en-US"/>
        </w:rPr>
      </w:pPr>
      <w:r w:rsidRPr="5E4F6F60">
        <w:rPr>
          <w:rFonts w:ascii="Verdana" w:hAnsi="Verdana" w:cs="Arial"/>
          <w:lang w:val="en-US"/>
        </w:rPr>
        <w:t>Think about what you’re sharing!</w:t>
      </w:r>
    </w:p>
    <w:p w14:paraId="294F639D" w14:textId="6E08E9CB" w:rsidR="5E4F6F60" w:rsidRDefault="5E4F6F60" w:rsidP="5E4F6F60">
      <w:pPr>
        <w:pStyle w:val="NormalWeb"/>
        <w:rPr>
          <w:lang w:val="en-US"/>
        </w:rPr>
      </w:pPr>
    </w:p>
    <w:p w14:paraId="52290EF7" w14:textId="7533C44B" w:rsidR="5E4F6F60" w:rsidRDefault="5E4F6F60" w:rsidP="5E4F6F60">
      <w:pPr>
        <w:rPr>
          <w:rFonts w:ascii="Lato" w:eastAsia="Lato" w:hAnsi="Lato" w:cs="Lato"/>
          <w:color w:val="6A6C6E"/>
          <w:sz w:val="27"/>
          <w:szCs w:val="27"/>
          <w:lang w:val="en-US"/>
        </w:rPr>
      </w:pPr>
      <w:r w:rsidRPr="5E4F6F60">
        <w:rPr>
          <w:rFonts w:ascii="Lato" w:eastAsia="Lato" w:hAnsi="Lato" w:cs="Lato"/>
          <w:color w:val="6A6C6E"/>
          <w:sz w:val="27"/>
          <w:szCs w:val="27"/>
          <w:lang w:val="en-US"/>
        </w:rPr>
        <w:t>e) Wi-Fi safety</w:t>
      </w:r>
    </w:p>
    <w:p w14:paraId="53243B5B" w14:textId="01FEEC4F" w:rsidR="5E4F6F60" w:rsidRPr="004B479A" w:rsidRDefault="5E4F6F60" w:rsidP="004B479A">
      <w:pPr>
        <w:rPr>
          <w:rFonts w:ascii="Lato" w:eastAsia="Lato" w:hAnsi="Lato" w:cs="Lato"/>
          <w:color w:val="6A6C6E"/>
          <w:sz w:val="27"/>
          <w:szCs w:val="27"/>
          <w:lang w:val="en-US"/>
        </w:rPr>
      </w:pPr>
      <w:r w:rsidRPr="5E4F6F60">
        <w:rPr>
          <w:rFonts w:ascii="Lato" w:eastAsia="Lato" w:hAnsi="Lato" w:cs="Lato"/>
          <w:color w:val="6A6C6E"/>
          <w:sz w:val="27"/>
          <w:szCs w:val="27"/>
          <w:lang w:val="en-US"/>
        </w:rPr>
        <w:t>Watch the following video on Wi-Fi safety.</w:t>
      </w:r>
    </w:p>
    <w:p w14:paraId="138B79BA" w14:textId="77777777" w:rsidR="007C42AB" w:rsidRDefault="007C42AB" w:rsidP="007C42AB">
      <w:pPr>
        <w:pStyle w:val="NormalWeb"/>
        <w:rPr>
          <w:rFonts w:ascii="Verdana" w:hAnsi="Verdana" w:cs="Arial"/>
          <w:lang w:val="en-US"/>
        </w:rPr>
      </w:pPr>
    </w:p>
    <w:p w14:paraId="0A37B494" w14:textId="2F98012D" w:rsidR="007C42AB" w:rsidRDefault="271D2B26" w:rsidP="5E4F6F60">
      <w:pPr>
        <w:pStyle w:val="NormalWeb"/>
        <w:rPr>
          <w:rFonts w:ascii="Verdana" w:hAnsi="Verdana" w:cs="Arial"/>
          <w:lang w:val="en-US"/>
        </w:rPr>
      </w:pPr>
      <w:r w:rsidRPr="5E4F6F60">
        <w:rPr>
          <w:rFonts w:ascii="Verdana" w:hAnsi="Verdana" w:cs="Arial"/>
          <w:lang w:val="en-US"/>
        </w:rPr>
        <w:t>f) Blog</w:t>
      </w:r>
    </w:p>
    <w:p w14:paraId="21BE652B" w14:textId="3C603C2F" w:rsidR="007C42AB" w:rsidRDefault="007C42AB" w:rsidP="5E4F6F60">
      <w:pPr>
        <w:pStyle w:val="NormalWeb"/>
        <w:rPr>
          <w:rFonts w:ascii="Verdana" w:hAnsi="Verdana" w:cs="Arial"/>
          <w:lang w:val="en-US"/>
        </w:rPr>
      </w:pPr>
    </w:p>
    <w:p w14:paraId="68C98C9D" w14:textId="1833696D" w:rsidR="007C42AB" w:rsidRDefault="271D2B26" w:rsidP="007C42AB">
      <w:pPr>
        <w:pStyle w:val="NormalWeb"/>
        <w:rPr>
          <w:rFonts w:ascii="Verdana" w:hAnsi="Verdana" w:cs="Arial"/>
          <w:lang w:val="en-US"/>
        </w:rPr>
      </w:pPr>
      <w:r w:rsidRPr="5E4F6F60">
        <w:rPr>
          <w:rFonts w:ascii="Verdana" w:hAnsi="Verdana" w:cs="Arial"/>
          <w:lang w:val="en-US"/>
        </w:rPr>
        <w:t xml:space="preserve">Write a blog post reflecting on what you learned and how you feel you can apply this knowledge to your role in social services. </w:t>
      </w:r>
      <w:r w:rsidR="078B90D4" w:rsidRPr="5E4F6F60">
        <w:rPr>
          <w:rFonts w:ascii="Verdana" w:hAnsi="Verdana" w:cs="Arial"/>
          <w:lang w:val="en-US"/>
        </w:rPr>
        <w:t>I</w:t>
      </w:r>
      <w:r w:rsidRPr="5E4F6F60">
        <w:rPr>
          <w:rFonts w:ascii="Verdana" w:hAnsi="Verdana" w:cs="Arial"/>
          <w:lang w:val="en-US"/>
        </w:rPr>
        <w:t>nclude information about any other threats to digital security you are aware of and what can be done to combat them.</w:t>
      </w:r>
    </w:p>
    <w:p w14:paraId="17245E25" w14:textId="77777777" w:rsidR="007C42AB" w:rsidRDefault="007C42AB" w:rsidP="007C42AB">
      <w:pPr>
        <w:rPr>
          <w:rFonts w:ascii="Verdana" w:hAnsi="Verdana" w:cstheme="minorBidi"/>
        </w:rPr>
      </w:pPr>
    </w:p>
    <w:p w14:paraId="693C75A0" w14:textId="77777777" w:rsidR="0012073E" w:rsidRDefault="0012073E">
      <w:pPr>
        <w:pageBreakBefore/>
        <w:rPr>
          <w:rFonts w:ascii="Verdana" w:hAnsi="Verdana"/>
        </w:rPr>
      </w:pPr>
    </w:p>
    <w:p w14:paraId="4F796034" w14:textId="60352262" w:rsidR="0012073E" w:rsidRDefault="4A6604A8" w:rsidP="0F962BAF">
      <w:pPr>
        <w:pStyle w:val="Heading1"/>
      </w:pPr>
      <w:bookmarkStart w:id="21" w:name="_Toc96101361"/>
      <w:bookmarkStart w:id="22" w:name="_Toc106037888"/>
      <w:r>
        <w:t>Thing 7 – Finding resources</w:t>
      </w:r>
      <w:bookmarkEnd w:id="21"/>
      <w:bookmarkEnd w:id="22"/>
    </w:p>
    <w:p w14:paraId="7E6C8600" w14:textId="77777777" w:rsidR="0012073E" w:rsidRDefault="0012073E">
      <w:pPr>
        <w:ind w:firstLine="720"/>
        <w:rPr>
          <w:rFonts w:ascii="Verdana" w:hAnsi="Verdana"/>
        </w:rPr>
      </w:pPr>
    </w:p>
    <w:p w14:paraId="245DA969" w14:textId="77777777" w:rsidR="0012073E" w:rsidRDefault="0012073E">
      <w:pPr>
        <w:rPr>
          <w:rFonts w:ascii="Verdana" w:hAnsi="Verdana"/>
        </w:rPr>
      </w:pPr>
    </w:p>
    <w:p w14:paraId="3838DAEA" w14:textId="50695622" w:rsidR="0012073E" w:rsidRDefault="4A6604A8">
      <w:pPr>
        <w:autoSpaceDE w:val="0"/>
        <w:spacing w:before="100" w:after="100"/>
        <w:rPr>
          <w:rFonts w:ascii="Verdana" w:hAnsi="Verdana"/>
        </w:rPr>
      </w:pPr>
      <w:r w:rsidRPr="5E4F6F60">
        <w:rPr>
          <w:rFonts w:ascii="Verdana" w:hAnsi="Verdana"/>
        </w:rPr>
        <w:t xml:space="preserve">Working through this </w:t>
      </w:r>
      <w:r w:rsidR="2731AF6B" w:rsidRPr="5E4F6F60">
        <w:rPr>
          <w:rFonts w:ascii="Verdana" w:hAnsi="Verdana"/>
        </w:rPr>
        <w:t>Thing</w:t>
      </w:r>
      <w:r w:rsidRPr="5E4F6F60">
        <w:rPr>
          <w:rFonts w:ascii="Verdana" w:hAnsi="Verdana"/>
        </w:rPr>
        <w:t xml:space="preserve"> will help you find trusted, </w:t>
      </w:r>
      <w:proofErr w:type="gramStart"/>
      <w:r w:rsidRPr="5E4F6F60">
        <w:rPr>
          <w:rFonts w:ascii="Verdana" w:hAnsi="Verdana"/>
        </w:rPr>
        <w:t>relevant</w:t>
      </w:r>
      <w:proofErr w:type="gramEnd"/>
      <w:r w:rsidRPr="5E4F6F60">
        <w:rPr>
          <w:rFonts w:ascii="Verdana" w:hAnsi="Verdana"/>
        </w:rPr>
        <w:t xml:space="preserve"> and reliable resources online.</w:t>
      </w:r>
    </w:p>
    <w:p w14:paraId="78331E91" w14:textId="77777777" w:rsidR="0012073E" w:rsidRDefault="0012073E">
      <w:pPr>
        <w:rPr>
          <w:rFonts w:ascii="Verdana" w:hAnsi="Verdana"/>
          <w:b/>
        </w:rPr>
      </w:pPr>
    </w:p>
    <w:p w14:paraId="5C289F87" w14:textId="77777777" w:rsidR="0012073E" w:rsidRDefault="00D96CF3">
      <w:pPr>
        <w:rPr>
          <w:rFonts w:ascii="Verdana" w:hAnsi="Verdana"/>
          <w:b/>
        </w:rPr>
      </w:pPr>
      <w:r>
        <w:rPr>
          <w:rFonts w:ascii="Verdana" w:hAnsi="Verdana"/>
          <w:b/>
        </w:rPr>
        <w:t>Open Badge Information</w:t>
      </w:r>
    </w:p>
    <w:p w14:paraId="1D7CEBD1" w14:textId="77777777" w:rsidR="0012073E" w:rsidRDefault="0012073E">
      <w:pPr>
        <w:pStyle w:val="NormalWeb"/>
        <w:rPr>
          <w:rFonts w:ascii="Verdana" w:hAnsi="Verdana" w:cs="Arial"/>
          <w:lang w:val="en-US"/>
        </w:rPr>
      </w:pPr>
    </w:p>
    <w:p w14:paraId="5C6F685F" w14:textId="77777777" w:rsidR="0012073E" w:rsidRDefault="00D96CF3">
      <w:pPr>
        <w:pStyle w:val="NormalWeb"/>
      </w:pPr>
      <w:r>
        <w:rPr>
          <w:rFonts w:ascii="Verdana" w:hAnsi="Verdana" w:cs="Arial"/>
          <w:lang w:val="en-US"/>
        </w:rPr>
        <w:t xml:space="preserve">Open Badge: </w:t>
      </w:r>
      <w:hyperlink r:id="rId68" w:history="1">
        <w:r>
          <w:rPr>
            <w:rStyle w:val="Hyperlink"/>
            <w:rFonts w:ascii="Verdana" w:hAnsi="Verdana" w:cs="Arial"/>
            <w:lang w:val="en-US"/>
          </w:rPr>
          <w:t>SSSC 23 Things Digital - Thing 7: Finding resources</w:t>
        </w:r>
      </w:hyperlink>
    </w:p>
    <w:p w14:paraId="3903EE3C" w14:textId="77777777" w:rsidR="0012073E" w:rsidRDefault="0012073E">
      <w:pPr>
        <w:pStyle w:val="NormalWeb"/>
        <w:rPr>
          <w:rFonts w:ascii="Verdana" w:hAnsi="Verdana" w:cs="Arial"/>
          <w:lang w:val="en-US"/>
        </w:rPr>
      </w:pPr>
    </w:p>
    <w:p w14:paraId="66D758F3" w14:textId="77777777" w:rsidR="0012073E" w:rsidRDefault="00D96CF3">
      <w:pPr>
        <w:pStyle w:val="NormalWeb"/>
      </w:pPr>
      <w:r>
        <w:rPr>
          <w:rFonts w:ascii="Verdana" w:hAnsi="Verdana" w:cs="Arial"/>
          <w:lang w:val="en-US"/>
        </w:rPr>
        <w:t xml:space="preserve">Counts towards: </w:t>
      </w:r>
      <w:hyperlink r:id="rId69" w:history="1">
        <w:r>
          <w:rPr>
            <w:rStyle w:val="Hyperlink"/>
            <w:rFonts w:ascii="Verdana" w:hAnsi="Verdana" w:cs="Arial"/>
            <w:lang w:val="en-US"/>
          </w:rPr>
          <w:t>SSSC 23 Things Digital - Resource Hunter</w:t>
        </w:r>
      </w:hyperlink>
    </w:p>
    <w:p w14:paraId="6E7C445B" w14:textId="77777777" w:rsidR="0012073E" w:rsidRDefault="0012073E">
      <w:pPr>
        <w:rPr>
          <w:rFonts w:ascii="Verdana" w:hAnsi="Verdana"/>
          <w:b/>
        </w:rPr>
      </w:pPr>
    </w:p>
    <w:p w14:paraId="30574E59" w14:textId="77777777" w:rsidR="0012073E" w:rsidRDefault="00D96CF3">
      <w:pPr>
        <w:rPr>
          <w:rFonts w:ascii="Verdana" w:hAnsi="Verdana"/>
          <w:b/>
        </w:rPr>
      </w:pPr>
      <w:r>
        <w:rPr>
          <w:rFonts w:ascii="Verdana" w:hAnsi="Verdana"/>
          <w:b/>
        </w:rPr>
        <w:t>Introduction</w:t>
      </w:r>
    </w:p>
    <w:p w14:paraId="20656667" w14:textId="450AFF8A" w:rsidR="0012073E" w:rsidRDefault="00D96CF3">
      <w:pPr>
        <w:autoSpaceDE w:val="0"/>
        <w:spacing w:before="100" w:after="100"/>
        <w:rPr>
          <w:rFonts w:ascii="Verdana" w:hAnsi="Verdana"/>
        </w:rPr>
      </w:pPr>
      <w:r w:rsidRPr="0F962BAF">
        <w:rPr>
          <w:rFonts w:ascii="Verdana" w:hAnsi="Verdana"/>
        </w:rPr>
        <w:t>When looking for information and resources online the first port of call for most people is Google. Google searches are a great way of finding information quickly, however it’s not always the best way to find reliable, trustworthy material which is relevant to your learning and practice.</w:t>
      </w:r>
    </w:p>
    <w:p w14:paraId="6D164E7D" w14:textId="77777777" w:rsidR="0012073E" w:rsidRDefault="0012073E">
      <w:pPr>
        <w:rPr>
          <w:rFonts w:ascii="Verdana" w:hAnsi="Verdana"/>
          <w:b/>
        </w:rPr>
      </w:pPr>
    </w:p>
    <w:p w14:paraId="0BCDFFC8" w14:textId="77777777" w:rsidR="0012073E" w:rsidRDefault="00D96CF3">
      <w:r>
        <w:rPr>
          <w:rFonts w:ascii="Verdana" w:hAnsi="Verdana"/>
          <w:b/>
        </w:rPr>
        <w:t>Instructions</w:t>
      </w:r>
    </w:p>
    <w:p w14:paraId="78DA648F" w14:textId="77777777" w:rsidR="0012073E" w:rsidRDefault="0012073E">
      <w:pPr>
        <w:rPr>
          <w:rFonts w:ascii="Verdana" w:hAnsi="Verdana"/>
          <w:b/>
        </w:rPr>
      </w:pPr>
    </w:p>
    <w:p w14:paraId="6D50B809" w14:textId="7E845187" w:rsidR="0012073E" w:rsidRDefault="4A6604A8">
      <w:pPr>
        <w:rPr>
          <w:rFonts w:ascii="Verdana" w:hAnsi="Verdana"/>
        </w:rPr>
      </w:pPr>
      <w:r w:rsidRPr="5E4F6F60">
        <w:rPr>
          <w:rFonts w:ascii="Verdana" w:hAnsi="Verdana"/>
        </w:rPr>
        <w:t>a) Social Service Knowledge Scotland (SSKS)</w:t>
      </w:r>
    </w:p>
    <w:p w14:paraId="2D5912DC" w14:textId="7E43C036" w:rsidR="0012073E" w:rsidRDefault="00000000">
      <w:pPr>
        <w:rPr>
          <w:rFonts w:ascii="Verdana" w:hAnsi="Verdana"/>
        </w:rPr>
      </w:pPr>
      <w:hyperlink r:id="rId70">
        <w:r w:rsidR="4A6604A8" w:rsidRPr="5E4F6F60">
          <w:rPr>
            <w:rStyle w:val="Hyperlink"/>
            <w:rFonts w:ascii="Verdana" w:hAnsi="Verdana"/>
          </w:rPr>
          <w:t>SSKS</w:t>
        </w:r>
      </w:hyperlink>
      <w:r w:rsidR="4A6604A8" w:rsidRPr="5E4F6F60">
        <w:rPr>
          <w:rFonts w:ascii="Verdana" w:hAnsi="Verdana"/>
        </w:rPr>
        <w:t xml:space="preserve"> is a specialist online library provided for the social service workforce in Scotland by NHS Education for Scotland.</w:t>
      </w:r>
      <w:r w:rsidR="5D1595B2" w:rsidRPr="5E4F6F60">
        <w:rPr>
          <w:rFonts w:ascii="Verdana" w:hAnsi="Verdana"/>
        </w:rPr>
        <w:t xml:space="preserve"> </w:t>
      </w:r>
      <w:r w:rsidR="4A6604A8" w:rsidRPr="5E4F6F60">
        <w:rPr>
          <w:rFonts w:ascii="Verdana" w:hAnsi="Verdana"/>
        </w:rPr>
        <w:t xml:space="preserve">It is an online library, </w:t>
      </w:r>
      <w:r w:rsidR="539C3C38" w:rsidRPr="5E4F6F60">
        <w:rPr>
          <w:rFonts w:ascii="Verdana" w:hAnsi="Verdana"/>
        </w:rPr>
        <w:t>where you can find</w:t>
      </w:r>
      <w:r w:rsidR="4A6604A8" w:rsidRPr="5E4F6F60">
        <w:rPr>
          <w:rFonts w:ascii="Verdana" w:hAnsi="Verdana"/>
        </w:rPr>
        <w:t xml:space="preserve"> articles, books, </w:t>
      </w:r>
      <w:proofErr w:type="gramStart"/>
      <w:r w:rsidR="4A6604A8" w:rsidRPr="5E4F6F60">
        <w:rPr>
          <w:rFonts w:ascii="Verdana" w:hAnsi="Verdana"/>
        </w:rPr>
        <w:t>journals</w:t>
      </w:r>
      <w:proofErr w:type="gramEnd"/>
      <w:r w:rsidR="4A6604A8" w:rsidRPr="5E4F6F60">
        <w:rPr>
          <w:rFonts w:ascii="Verdana" w:hAnsi="Verdana"/>
        </w:rPr>
        <w:t xml:space="preserve"> and other relevant documents </w:t>
      </w:r>
      <w:r w:rsidR="539C3C38" w:rsidRPr="5E4F6F60">
        <w:rPr>
          <w:rFonts w:ascii="Verdana" w:hAnsi="Verdana"/>
        </w:rPr>
        <w:t>to support your practice and learning</w:t>
      </w:r>
      <w:r w:rsidR="4A6604A8" w:rsidRPr="5E4F6F60">
        <w:rPr>
          <w:rFonts w:ascii="Verdana" w:hAnsi="Verdana"/>
        </w:rPr>
        <w:t xml:space="preserve">. </w:t>
      </w:r>
    </w:p>
    <w:p w14:paraId="12955EF2" w14:textId="548650D7" w:rsidR="0012073E" w:rsidRDefault="4A6604A8" w:rsidP="5E4F6F60">
      <w:pPr>
        <w:rPr>
          <w:rFonts w:ascii="Verdana" w:hAnsi="Verdana"/>
        </w:rPr>
      </w:pPr>
      <w:r w:rsidRPr="5E4F6F60">
        <w:rPr>
          <w:rFonts w:ascii="Verdana" w:hAnsi="Verdana"/>
        </w:rPr>
        <w:t xml:space="preserve">Some of </w:t>
      </w:r>
      <w:r w:rsidR="5D1595B2" w:rsidRPr="5E4F6F60">
        <w:rPr>
          <w:rFonts w:ascii="Verdana" w:hAnsi="Verdana"/>
        </w:rPr>
        <w:t xml:space="preserve">the </w:t>
      </w:r>
      <w:r w:rsidRPr="5E4F6F60">
        <w:rPr>
          <w:rFonts w:ascii="Verdana" w:hAnsi="Verdana"/>
        </w:rPr>
        <w:t>material is accessible without logging in</w:t>
      </w:r>
      <w:r w:rsidR="5D1595B2" w:rsidRPr="5E4F6F60">
        <w:rPr>
          <w:rFonts w:ascii="Verdana" w:hAnsi="Verdana"/>
        </w:rPr>
        <w:t>.</w:t>
      </w:r>
      <w:r w:rsidRPr="5E4F6F60">
        <w:rPr>
          <w:rFonts w:ascii="Verdana" w:hAnsi="Verdana"/>
        </w:rPr>
        <w:t xml:space="preserve"> </w:t>
      </w:r>
      <w:proofErr w:type="gramStart"/>
      <w:r w:rsidR="5D1595B2" w:rsidRPr="5E4F6F60">
        <w:rPr>
          <w:rFonts w:ascii="Verdana" w:hAnsi="Verdana"/>
        </w:rPr>
        <w:t>H</w:t>
      </w:r>
      <w:r w:rsidRPr="5E4F6F60">
        <w:rPr>
          <w:rFonts w:ascii="Verdana" w:hAnsi="Verdana"/>
        </w:rPr>
        <w:t>owever</w:t>
      </w:r>
      <w:proofErr w:type="gramEnd"/>
      <w:r w:rsidRPr="5E4F6F60">
        <w:rPr>
          <w:rFonts w:ascii="Verdana" w:hAnsi="Verdana"/>
        </w:rPr>
        <w:t xml:space="preserve"> </w:t>
      </w:r>
      <w:r w:rsidR="5D1595B2" w:rsidRPr="5E4F6F60">
        <w:rPr>
          <w:rFonts w:ascii="Verdana" w:hAnsi="Verdana"/>
        </w:rPr>
        <w:t xml:space="preserve">you may need an </w:t>
      </w:r>
      <w:proofErr w:type="spellStart"/>
      <w:r w:rsidR="5D1595B2" w:rsidRPr="5E4F6F60">
        <w:rPr>
          <w:rFonts w:ascii="Verdana" w:hAnsi="Verdana"/>
        </w:rPr>
        <w:t>OpenAthens</w:t>
      </w:r>
      <w:proofErr w:type="spellEnd"/>
      <w:r w:rsidR="5D1595B2" w:rsidRPr="5E4F6F60">
        <w:rPr>
          <w:rFonts w:ascii="Verdana" w:hAnsi="Verdana"/>
        </w:rPr>
        <w:t xml:space="preserve"> account </w:t>
      </w:r>
      <w:r w:rsidRPr="5E4F6F60">
        <w:rPr>
          <w:rFonts w:ascii="Verdana" w:hAnsi="Verdana"/>
        </w:rPr>
        <w:t>to read some journal articles.</w:t>
      </w:r>
    </w:p>
    <w:p w14:paraId="07683093" w14:textId="0CCE8BEB" w:rsidR="0012073E" w:rsidRDefault="4A6604A8">
      <w:r w:rsidRPr="5E4F6F60">
        <w:rPr>
          <w:rFonts w:ascii="Verdana" w:hAnsi="Verdana"/>
        </w:rPr>
        <w:t xml:space="preserve">Follow the instructions on the </w:t>
      </w:r>
      <w:hyperlink r:id="rId71" w:history="1">
        <w:r w:rsidR="5901489F" w:rsidRPr="5E4F6F60">
          <w:rPr>
            <w:rStyle w:val="Hyperlink"/>
            <w:rFonts w:ascii="Verdana" w:hAnsi="Verdana"/>
          </w:rPr>
          <w:t>Open Athens registration</w:t>
        </w:r>
      </w:hyperlink>
      <w:r w:rsidRPr="5E4F6F60">
        <w:rPr>
          <w:rFonts w:ascii="Verdana" w:hAnsi="Verdana"/>
        </w:rPr>
        <w:t xml:space="preserve"> to create a </w:t>
      </w:r>
      <w:r w:rsidR="5D1595B2" w:rsidRPr="5E4F6F60">
        <w:rPr>
          <w:rFonts w:ascii="Verdana" w:hAnsi="Verdana"/>
        </w:rPr>
        <w:t xml:space="preserve">free </w:t>
      </w:r>
      <w:r w:rsidRPr="5E4F6F60">
        <w:rPr>
          <w:rFonts w:ascii="Verdana" w:hAnsi="Verdana"/>
        </w:rPr>
        <w:t>account.</w:t>
      </w:r>
    </w:p>
    <w:p w14:paraId="431C35E5" w14:textId="2128BE39" w:rsidR="0012073E" w:rsidRDefault="4A6604A8">
      <w:pPr>
        <w:rPr>
          <w:rFonts w:ascii="Verdana" w:hAnsi="Verdana"/>
        </w:rPr>
      </w:pPr>
      <w:r w:rsidRPr="5E4F6F60">
        <w:rPr>
          <w:rFonts w:ascii="Verdana" w:hAnsi="Verdana"/>
        </w:rPr>
        <w:t>b) Find a resource</w:t>
      </w:r>
    </w:p>
    <w:p w14:paraId="25B9210D" w14:textId="0DF3CB22" w:rsidR="5E4F6F60" w:rsidRDefault="5E4F6F60" w:rsidP="0F962BAF">
      <w:pPr>
        <w:rPr>
          <w:rFonts w:ascii="Lato" w:eastAsia="Lato" w:hAnsi="Lato" w:cs="Lato"/>
          <w:color w:val="6A6C6E"/>
        </w:rPr>
      </w:pPr>
      <w:r w:rsidRPr="0F962BAF">
        <w:rPr>
          <w:rFonts w:ascii="Lato" w:eastAsia="Lato" w:hAnsi="Lato" w:cs="Lato"/>
          <w:color w:val="6A6C6E"/>
          <w:sz w:val="27"/>
          <w:szCs w:val="27"/>
        </w:rPr>
        <w:t xml:space="preserve">The SSKS library can also be searched via the </w:t>
      </w:r>
      <w:hyperlink r:id="rId72" w:history="1">
        <w:r w:rsidRPr="0F962BAF">
          <w:rPr>
            <w:rStyle w:val="Hyperlink"/>
            <w:rFonts w:ascii="Lato" w:eastAsia="Lato" w:hAnsi="Lato" w:cs="Lato"/>
            <w:sz w:val="27"/>
            <w:szCs w:val="27"/>
          </w:rPr>
          <w:t>Care Inspectorate Hub Research Resources and Skills page</w:t>
        </w:r>
      </w:hyperlink>
      <w:r w:rsidRPr="0F962BAF">
        <w:rPr>
          <w:rFonts w:ascii="Lato" w:eastAsia="Lato" w:hAnsi="Lato" w:cs="Lato"/>
          <w:color w:val="6A6C6E"/>
          <w:sz w:val="27"/>
          <w:szCs w:val="27"/>
        </w:rPr>
        <w:t>.  Click on the "Social Services Knowledge Scotland Library" to open the search box, and find an article, document or other resource which is relevant to your practice or that you are interested in.</w:t>
      </w:r>
    </w:p>
    <w:p w14:paraId="07E82277" w14:textId="43D8EFB9" w:rsidR="0012073E" w:rsidRDefault="4A6604A8">
      <w:pPr>
        <w:rPr>
          <w:rFonts w:ascii="Verdana" w:hAnsi="Verdana"/>
        </w:rPr>
      </w:pPr>
      <w:r w:rsidRPr="5E4F6F60">
        <w:rPr>
          <w:rFonts w:ascii="Verdana" w:hAnsi="Verdana"/>
        </w:rPr>
        <w:t>c) Google</w:t>
      </w:r>
    </w:p>
    <w:p w14:paraId="6F7EE7CC" w14:textId="62F64872" w:rsidR="0012073E" w:rsidRDefault="4A6604A8">
      <w:r w:rsidRPr="5E4F6F60">
        <w:rPr>
          <w:rFonts w:ascii="Verdana" w:hAnsi="Verdana"/>
        </w:rPr>
        <w:t xml:space="preserve">If you do use Google to search for work-related resources and learning, we recommend trying </w:t>
      </w:r>
      <w:hyperlink r:id="rId73" w:history="1">
        <w:r w:rsidR="6C76367D" w:rsidRPr="5E4F6F60">
          <w:rPr>
            <w:rStyle w:val="Hyperlink"/>
            <w:rFonts w:ascii="Verdana" w:hAnsi="Verdana"/>
          </w:rPr>
          <w:t>Advanced Search</w:t>
        </w:r>
      </w:hyperlink>
      <w:r w:rsidRPr="5E4F6F60">
        <w:rPr>
          <w:rFonts w:ascii="Verdana" w:hAnsi="Verdana"/>
        </w:rPr>
        <w:t xml:space="preserve">. An advanced search enables you </w:t>
      </w:r>
      <w:r w:rsidRPr="5E4F6F60">
        <w:rPr>
          <w:rFonts w:ascii="Verdana" w:hAnsi="Verdana"/>
        </w:rPr>
        <w:lastRenderedPageBreak/>
        <w:t xml:space="preserve">to refine your </w:t>
      </w:r>
      <w:r w:rsidR="6C76367D" w:rsidRPr="5E4F6F60">
        <w:rPr>
          <w:rFonts w:ascii="Verdana" w:hAnsi="Verdana"/>
        </w:rPr>
        <w:t xml:space="preserve">results </w:t>
      </w:r>
      <w:r w:rsidRPr="5E4F6F60">
        <w:rPr>
          <w:rFonts w:ascii="Verdana" w:hAnsi="Verdana"/>
        </w:rPr>
        <w:t xml:space="preserve">to only include results updated in the last day, week, </w:t>
      </w:r>
      <w:proofErr w:type="gramStart"/>
      <w:r w:rsidRPr="5E4F6F60">
        <w:rPr>
          <w:rFonts w:ascii="Verdana" w:hAnsi="Verdana"/>
        </w:rPr>
        <w:t>month</w:t>
      </w:r>
      <w:proofErr w:type="gramEnd"/>
      <w:r w:rsidRPr="5E4F6F60">
        <w:rPr>
          <w:rFonts w:ascii="Verdana" w:hAnsi="Verdana"/>
        </w:rPr>
        <w:t xml:space="preserve"> or year.</w:t>
      </w:r>
    </w:p>
    <w:p w14:paraId="06934EB5" w14:textId="3FF7BF08" w:rsidR="0012073E" w:rsidRDefault="4A6604A8" w:rsidP="5E4F6F60">
      <w:pPr>
        <w:rPr>
          <w:rFonts w:ascii="Verdana" w:hAnsi="Verdana"/>
        </w:rPr>
      </w:pPr>
      <w:r w:rsidRPr="5E4F6F60">
        <w:rPr>
          <w:rFonts w:ascii="Verdana" w:hAnsi="Verdana"/>
        </w:rPr>
        <w:t>Remember that there are no guarantees of the quality, reliability and provenance of documents found via a Google search.</w:t>
      </w:r>
    </w:p>
    <w:p w14:paraId="5C3F1EBD" w14:textId="532B7C86" w:rsidR="0012073E" w:rsidRDefault="4A6604A8">
      <w:pPr>
        <w:rPr>
          <w:rFonts w:ascii="Verdana" w:hAnsi="Verdana"/>
        </w:rPr>
      </w:pPr>
      <w:r w:rsidRPr="5E4F6F60">
        <w:rPr>
          <w:rFonts w:ascii="Verdana" w:hAnsi="Verdana"/>
        </w:rPr>
        <w:t>d) Blog</w:t>
      </w:r>
    </w:p>
    <w:p w14:paraId="7C8B2035" w14:textId="3D7D141D" w:rsidR="0012073E" w:rsidRDefault="4A6604A8">
      <w:pPr>
        <w:rPr>
          <w:rFonts w:ascii="Verdana" w:hAnsi="Verdana"/>
        </w:rPr>
      </w:pPr>
      <w:r w:rsidRPr="5E4F6F60">
        <w:rPr>
          <w:rFonts w:ascii="Verdana" w:hAnsi="Verdana"/>
        </w:rPr>
        <w:t xml:space="preserve">Write a blog post reflecting on using the SSKS website, the article or other resource you found and how it relates to your practice. </w:t>
      </w:r>
      <w:r w:rsidR="28750269" w:rsidRPr="5E4F6F60">
        <w:rPr>
          <w:rFonts w:ascii="Verdana" w:hAnsi="Verdana"/>
        </w:rPr>
        <w:t>A</w:t>
      </w:r>
      <w:r w:rsidRPr="5E4F6F60">
        <w:rPr>
          <w:rFonts w:ascii="Verdana" w:hAnsi="Verdana"/>
        </w:rPr>
        <w:t xml:space="preserve">lso include </w:t>
      </w:r>
      <w:r w:rsidR="28750269" w:rsidRPr="5E4F6F60">
        <w:rPr>
          <w:rFonts w:ascii="Verdana" w:hAnsi="Verdana"/>
        </w:rPr>
        <w:t xml:space="preserve">a </w:t>
      </w:r>
      <w:r w:rsidRPr="5E4F6F60">
        <w:rPr>
          <w:rFonts w:ascii="Verdana" w:hAnsi="Verdana"/>
        </w:rPr>
        <w:t>reflection on your experience of using Google advanced search.</w:t>
      </w:r>
    </w:p>
    <w:p w14:paraId="45753D2F" w14:textId="77777777" w:rsidR="00C75F9B" w:rsidRDefault="00C75F9B">
      <w:pPr>
        <w:rPr>
          <w:rFonts w:asciiTheme="majorHAnsi" w:eastAsiaTheme="majorEastAsia" w:hAnsiTheme="majorHAnsi" w:cstheme="majorBidi"/>
          <w:color w:val="365F91" w:themeColor="accent1" w:themeShade="BF"/>
          <w:sz w:val="32"/>
          <w:szCs w:val="32"/>
        </w:rPr>
      </w:pPr>
      <w:bookmarkStart w:id="23" w:name="_Toc96101362"/>
      <w:r>
        <w:br w:type="page"/>
      </w:r>
    </w:p>
    <w:p w14:paraId="005F9282" w14:textId="5962FC48" w:rsidR="0012073E" w:rsidRDefault="00D96CF3" w:rsidP="0F962BAF">
      <w:pPr>
        <w:pStyle w:val="Heading1"/>
      </w:pPr>
      <w:bookmarkStart w:id="24" w:name="_Toc106037889"/>
      <w:r>
        <w:lastRenderedPageBreak/>
        <w:t>Thing 8 – Facebook</w:t>
      </w:r>
      <w:bookmarkEnd w:id="23"/>
      <w:bookmarkEnd w:id="24"/>
    </w:p>
    <w:p w14:paraId="6D844570" w14:textId="77777777" w:rsidR="0012073E" w:rsidRDefault="0012073E">
      <w:pPr>
        <w:ind w:firstLine="720"/>
        <w:rPr>
          <w:rFonts w:ascii="Verdana" w:hAnsi="Verdana"/>
        </w:rPr>
      </w:pPr>
    </w:p>
    <w:p w14:paraId="0668CD15" w14:textId="77777777" w:rsidR="0012073E" w:rsidRDefault="0012073E">
      <w:pPr>
        <w:rPr>
          <w:rFonts w:ascii="Verdana" w:hAnsi="Verdana"/>
        </w:rPr>
      </w:pPr>
    </w:p>
    <w:p w14:paraId="7D9055FF" w14:textId="0BA0E284" w:rsidR="0012073E" w:rsidRDefault="4A6604A8">
      <w:pPr>
        <w:autoSpaceDE w:val="0"/>
        <w:spacing w:before="100" w:after="100"/>
        <w:rPr>
          <w:rFonts w:ascii="Verdana" w:hAnsi="Verdana"/>
        </w:rPr>
      </w:pPr>
      <w:r w:rsidRPr="5E4F6F60">
        <w:rPr>
          <w:rFonts w:ascii="Verdana" w:hAnsi="Verdana"/>
        </w:rPr>
        <w:t xml:space="preserve">In this </w:t>
      </w:r>
      <w:r w:rsidR="2E1E11B2" w:rsidRPr="5E4F6F60">
        <w:rPr>
          <w:rFonts w:ascii="Verdana" w:hAnsi="Verdana"/>
        </w:rPr>
        <w:t>Thing</w:t>
      </w:r>
      <w:r w:rsidRPr="5E4F6F60">
        <w:rPr>
          <w:rFonts w:ascii="Verdana" w:hAnsi="Verdana"/>
        </w:rPr>
        <w:t>, you’ll get the opportunity to consider the social media platform Facebook, and how you can use it safely.</w:t>
      </w:r>
    </w:p>
    <w:p w14:paraId="254020C2" w14:textId="77777777" w:rsidR="0012073E" w:rsidRDefault="0012073E">
      <w:pPr>
        <w:rPr>
          <w:rFonts w:ascii="Verdana" w:hAnsi="Verdana"/>
          <w:b/>
        </w:rPr>
      </w:pPr>
    </w:p>
    <w:p w14:paraId="2835758A" w14:textId="77777777" w:rsidR="0012073E" w:rsidRDefault="00D96CF3">
      <w:pPr>
        <w:rPr>
          <w:rFonts w:ascii="Verdana" w:hAnsi="Verdana"/>
          <w:b/>
        </w:rPr>
      </w:pPr>
      <w:r>
        <w:rPr>
          <w:rFonts w:ascii="Verdana" w:hAnsi="Verdana"/>
          <w:b/>
        </w:rPr>
        <w:t>Open Badge Information</w:t>
      </w:r>
    </w:p>
    <w:p w14:paraId="25EAF86A" w14:textId="77777777" w:rsidR="0012073E" w:rsidRDefault="00D96CF3">
      <w:pPr>
        <w:autoSpaceDE w:val="0"/>
        <w:spacing w:before="100" w:after="100"/>
      </w:pPr>
      <w:r>
        <w:rPr>
          <w:rFonts w:ascii="Verdana" w:hAnsi="Verdana"/>
        </w:rPr>
        <w:t xml:space="preserve">Open Badge: </w:t>
      </w:r>
      <w:hyperlink r:id="rId74" w:history="1">
        <w:r>
          <w:rPr>
            <w:rStyle w:val="Hyperlink"/>
            <w:rFonts w:ascii="Verdana" w:hAnsi="Verdana"/>
          </w:rPr>
          <w:t>SSSC 23 Things Digital – Thing 8: Facebook</w:t>
        </w:r>
      </w:hyperlink>
    </w:p>
    <w:p w14:paraId="4248C6B6" w14:textId="77777777" w:rsidR="0012073E" w:rsidRDefault="00D96CF3">
      <w:pPr>
        <w:autoSpaceDE w:val="0"/>
        <w:spacing w:before="100" w:after="100"/>
      </w:pPr>
      <w:r>
        <w:rPr>
          <w:rFonts w:ascii="Verdana" w:hAnsi="Verdana"/>
        </w:rPr>
        <w:t xml:space="preserve">Counts towards: </w:t>
      </w:r>
      <w:hyperlink r:id="rId75" w:history="1">
        <w:r>
          <w:rPr>
            <w:rStyle w:val="Hyperlink"/>
            <w:rFonts w:ascii="Verdana" w:hAnsi="Verdana"/>
          </w:rPr>
          <w:t xml:space="preserve">SSSC 23 Things Digital - </w:t>
        </w:r>
        <w:proofErr w:type="gramStart"/>
        <w:r>
          <w:rPr>
            <w:rStyle w:val="Hyperlink"/>
            <w:rFonts w:ascii="Verdana" w:hAnsi="Verdana"/>
          </w:rPr>
          <w:t>Social Media Champion</w:t>
        </w:r>
        <w:proofErr w:type="gramEnd"/>
      </w:hyperlink>
    </w:p>
    <w:p w14:paraId="7CFC038A" w14:textId="77777777" w:rsidR="0012073E" w:rsidRDefault="0012073E">
      <w:pPr>
        <w:autoSpaceDE w:val="0"/>
        <w:spacing w:before="100" w:after="100"/>
      </w:pPr>
    </w:p>
    <w:p w14:paraId="6B20B3A6" w14:textId="77777777" w:rsidR="0012073E" w:rsidRDefault="00D96CF3">
      <w:pPr>
        <w:autoSpaceDE w:val="0"/>
        <w:spacing w:before="100" w:after="100"/>
        <w:rPr>
          <w:rFonts w:ascii="Verdana" w:hAnsi="Verdana"/>
          <w:b/>
        </w:rPr>
      </w:pPr>
      <w:r>
        <w:rPr>
          <w:rFonts w:ascii="Verdana" w:hAnsi="Verdana"/>
          <w:b/>
        </w:rPr>
        <w:t>Introduction</w:t>
      </w:r>
    </w:p>
    <w:p w14:paraId="6098E482" w14:textId="77777777" w:rsidR="0012073E" w:rsidRDefault="00D96CF3">
      <w:pPr>
        <w:autoSpaceDE w:val="0"/>
        <w:spacing w:before="100" w:after="100"/>
        <w:rPr>
          <w:rFonts w:ascii="Verdana" w:hAnsi="Verdana"/>
        </w:rPr>
      </w:pPr>
      <w:r>
        <w:rPr>
          <w:rFonts w:ascii="Verdana" w:hAnsi="Verdana"/>
        </w:rPr>
        <w:t>Facebook is the biggest social media platform in the world. It has entered everyday vocabulary (‘add’, ‘like’, ‘unfriend’) and millions of people use it around the world for personal and professional purposes. For the social service worker, using Facebook can have huge potential benefits but it can also cause problems if not handled carefully.</w:t>
      </w:r>
    </w:p>
    <w:p w14:paraId="64833D25" w14:textId="77777777" w:rsidR="0012073E" w:rsidRDefault="0012073E">
      <w:pPr>
        <w:autoSpaceDE w:val="0"/>
        <w:spacing w:before="100" w:after="100"/>
        <w:rPr>
          <w:rFonts w:ascii="Verdana" w:hAnsi="Verdana"/>
          <w:b/>
        </w:rPr>
      </w:pPr>
    </w:p>
    <w:p w14:paraId="19CDA031" w14:textId="77777777" w:rsidR="0012073E" w:rsidRDefault="00D96CF3">
      <w:r>
        <w:rPr>
          <w:rFonts w:ascii="Verdana" w:hAnsi="Verdana"/>
          <w:b/>
        </w:rPr>
        <w:t>Instructions</w:t>
      </w:r>
    </w:p>
    <w:p w14:paraId="008732EC" w14:textId="77777777" w:rsidR="0012073E" w:rsidRDefault="0012073E">
      <w:pPr>
        <w:rPr>
          <w:rFonts w:ascii="Verdana" w:hAnsi="Verdana"/>
          <w:b/>
        </w:rPr>
      </w:pPr>
    </w:p>
    <w:p w14:paraId="5DB94746" w14:textId="178993FC" w:rsidR="0012073E" w:rsidRDefault="4A6604A8" w:rsidP="5E4F6F60">
      <w:pPr>
        <w:rPr>
          <w:rStyle w:val="Strong"/>
          <w:rFonts w:ascii="Verdana" w:hAnsi="Verdana"/>
        </w:rPr>
      </w:pPr>
      <w:r w:rsidRPr="0F962BAF">
        <w:rPr>
          <w:rStyle w:val="Strong"/>
          <w:rFonts w:ascii="Verdana" w:hAnsi="Verdana"/>
        </w:rPr>
        <w:t xml:space="preserve">NB: You can only do some of the following activities if you have a Facebook account or if you set one up to do this programme.  If you </w:t>
      </w:r>
      <w:r w:rsidR="4F4FD13B" w:rsidRPr="0F962BAF">
        <w:rPr>
          <w:rStyle w:val="Strong"/>
          <w:rFonts w:ascii="Verdana" w:hAnsi="Verdana"/>
        </w:rPr>
        <w:t xml:space="preserve">choose not to use </w:t>
      </w:r>
      <w:r w:rsidR="33A9AE86" w:rsidRPr="0F962BAF">
        <w:rPr>
          <w:rStyle w:val="Strong"/>
          <w:rFonts w:ascii="Verdana" w:hAnsi="Verdana"/>
        </w:rPr>
        <w:t>F</w:t>
      </w:r>
      <w:r w:rsidR="4F4FD13B" w:rsidRPr="0F962BAF">
        <w:rPr>
          <w:rStyle w:val="Strong"/>
          <w:rFonts w:ascii="Verdana" w:hAnsi="Verdana"/>
        </w:rPr>
        <w:t>acebook</w:t>
      </w:r>
      <w:r w:rsidR="33A9AE86" w:rsidRPr="0F962BAF">
        <w:rPr>
          <w:rStyle w:val="Strong"/>
          <w:rFonts w:ascii="Verdana" w:hAnsi="Verdana"/>
        </w:rPr>
        <w:t>,</w:t>
      </w:r>
      <w:r w:rsidRPr="0F962BAF">
        <w:rPr>
          <w:rStyle w:val="Strong"/>
          <w:rFonts w:ascii="Verdana" w:hAnsi="Verdana"/>
        </w:rPr>
        <w:t xml:space="preserve"> you can still earn this badge by completing the second activity. If you do the second activity, include your reasons for not using Facebook, the impact this currently has on your work and any potential impact it may have in the future when supporting people who do use it in your blog post.</w:t>
      </w:r>
    </w:p>
    <w:p w14:paraId="27F02378" w14:textId="7D36ACC3" w:rsidR="0012073E" w:rsidRDefault="33A9AE86" w:rsidP="5E4F6F60">
      <w:pPr>
        <w:rPr>
          <w:rStyle w:val="Strong"/>
          <w:rFonts w:ascii="Verdana" w:hAnsi="Verdana"/>
        </w:rPr>
      </w:pPr>
      <w:r w:rsidRPr="0F962BAF">
        <w:rPr>
          <w:rStyle w:val="Strong"/>
          <w:rFonts w:ascii="Verdana" w:hAnsi="Verdana"/>
        </w:rPr>
        <w:t>a</w:t>
      </w:r>
      <w:r w:rsidR="4A6604A8" w:rsidRPr="0F962BAF">
        <w:rPr>
          <w:rStyle w:val="Strong"/>
          <w:rFonts w:ascii="Verdana" w:hAnsi="Verdana"/>
        </w:rPr>
        <w:t>) Privacy Settings &amp; Tools</w:t>
      </w:r>
    </w:p>
    <w:p w14:paraId="428D8C22" w14:textId="77777777" w:rsidR="0012073E" w:rsidRDefault="00D96CF3">
      <w:pPr>
        <w:rPr>
          <w:rFonts w:ascii="Verdana" w:hAnsi="Verdana"/>
        </w:rPr>
      </w:pPr>
      <w:r>
        <w:rPr>
          <w:rFonts w:ascii="Verdana" w:hAnsi="Verdana"/>
        </w:rPr>
        <w:t>We strongly recommend that whether you are an experienced Facebook user, an occasional user or new to Facebook, that you spend some time getting a good understanding of the Basic Privacy Settings and Tools.</w:t>
      </w:r>
    </w:p>
    <w:p w14:paraId="4B45D083" w14:textId="75C51B95" w:rsidR="0012073E" w:rsidRDefault="4A6604A8">
      <w:pPr>
        <w:rPr>
          <w:rFonts w:ascii="Verdana" w:hAnsi="Verdana"/>
        </w:rPr>
      </w:pPr>
      <w:r w:rsidRPr="5E4F6F60">
        <w:rPr>
          <w:rFonts w:ascii="Verdana" w:hAnsi="Verdana"/>
        </w:rPr>
        <w:t xml:space="preserve">Review your own, or if you have access, your organisation’s Facebook account settings. You should at least consider the permissions surrounding what people can tag you </w:t>
      </w:r>
      <w:proofErr w:type="gramStart"/>
      <w:r w:rsidRPr="5E4F6F60">
        <w:rPr>
          <w:rFonts w:ascii="Verdana" w:hAnsi="Verdana"/>
        </w:rPr>
        <w:t>in, and</w:t>
      </w:r>
      <w:proofErr w:type="gramEnd"/>
      <w:r w:rsidRPr="5E4F6F60">
        <w:rPr>
          <w:rFonts w:ascii="Verdana" w:hAnsi="Verdana"/>
        </w:rPr>
        <w:t xml:space="preserve"> </w:t>
      </w:r>
      <w:r w:rsidR="33A9AE86" w:rsidRPr="5E4F6F60">
        <w:rPr>
          <w:rFonts w:ascii="Verdana" w:hAnsi="Verdana"/>
        </w:rPr>
        <w:t xml:space="preserve">managing </w:t>
      </w:r>
      <w:r w:rsidRPr="5E4F6F60">
        <w:rPr>
          <w:rFonts w:ascii="Verdana" w:hAnsi="Verdana"/>
        </w:rPr>
        <w:t xml:space="preserve">the audience for posts you make. If you change anything, note your reasons why </w:t>
      </w:r>
      <w:r w:rsidR="106445C2" w:rsidRPr="5E4F6F60">
        <w:rPr>
          <w:rFonts w:ascii="Verdana" w:hAnsi="Verdana"/>
        </w:rPr>
        <w:t>in your</w:t>
      </w:r>
      <w:r w:rsidRPr="5E4F6F60">
        <w:rPr>
          <w:rFonts w:ascii="Verdana" w:hAnsi="Verdana"/>
        </w:rPr>
        <w:t xml:space="preserve"> blog entry. If you don’t change anything, consider why your current settings </w:t>
      </w:r>
      <w:r w:rsidR="106445C2" w:rsidRPr="5E4F6F60">
        <w:rPr>
          <w:rFonts w:ascii="Verdana" w:hAnsi="Verdana"/>
        </w:rPr>
        <w:t>suffice</w:t>
      </w:r>
      <w:r w:rsidRPr="5E4F6F60">
        <w:rPr>
          <w:rFonts w:ascii="Verdana" w:hAnsi="Verdana"/>
        </w:rPr>
        <w:t>.</w:t>
      </w:r>
    </w:p>
    <w:p w14:paraId="505D1B76" w14:textId="71DA7F5D" w:rsidR="0012073E" w:rsidRDefault="4A6604A8" w:rsidP="5E4F6F60">
      <w:pPr>
        <w:rPr>
          <w:rStyle w:val="Strong"/>
          <w:rFonts w:ascii="Verdana" w:hAnsi="Verdana"/>
        </w:rPr>
      </w:pPr>
      <w:r w:rsidRPr="5E4F6F60">
        <w:rPr>
          <w:rStyle w:val="Strong"/>
          <w:rFonts w:ascii="Verdana" w:hAnsi="Verdana"/>
        </w:rPr>
        <w:t>b) Sarah Smith</w:t>
      </w:r>
    </w:p>
    <w:p w14:paraId="1EF370F6" w14:textId="289FF6E5" w:rsidR="0012073E" w:rsidRDefault="1D9E78FF">
      <w:r w:rsidRPr="5E4F6F60">
        <w:rPr>
          <w:rFonts w:ascii="Verdana" w:hAnsi="Verdana"/>
        </w:rPr>
        <w:t xml:space="preserve">Read </w:t>
      </w:r>
      <w:r w:rsidR="4A6604A8" w:rsidRPr="5E4F6F60">
        <w:rPr>
          <w:rFonts w:ascii="Verdana" w:hAnsi="Verdana"/>
        </w:rPr>
        <w:t xml:space="preserve">this </w:t>
      </w:r>
      <w:hyperlink r:id="rId76">
        <w:r w:rsidR="4A6604A8" w:rsidRPr="5E4F6F60">
          <w:rPr>
            <w:rStyle w:val="Hyperlink"/>
            <w:rFonts w:ascii="Verdana" w:hAnsi="Verdana"/>
          </w:rPr>
          <w:t>sample Facebook profile and timeline of Sarah Smith</w:t>
        </w:r>
      </w:hyperlink>
      <w:r w:rsidR="4A6604A8" w:rsidRPr="5E4F6F60">
        <w:rPr>
          <w:rFonts w:ascii="Verdana" w:hAnsi="Verdana"/>
        </w:rPr>
        <w:t xml:space="preserve">, a fictional care worker. What concerns, if any, might her employer or the people </w:t>
      </w:r>
      <w:r w:rsidR="4A6604A8" w:rsidRPr="5E4F6F60">
        <w:rPr>
          <w:rFonts w:ascii="Verdana" w:hAnsi="Verdana"/>
        </w:rPr>
        <w:lastRenderedPageBreak/>
        <w:t>who use the service she works at have? Consider your own organisation’s social media guidance, as well as the SSSC guidance.</w:t>
      </w:r>
    </w:p>
    <w:p w14:paraId="7C4140D7" w14:textId="0C179624" w:rsidR="0012073E" w:rsidRDefault="4A6604A8" w:rsidP="5E4F6F60">
      <w:pPr>
        <w:rPr>
          <w:rStyle w:val="Strong"/>
          <w:rFonts w:ascii="Verdana" w:hAnsi="Verdana"/>
        </w:rPr>
      </w:pPr>
      <w:r w:rsidRPr="5E4F6F60">
        <w:rPr>
          <w:rStyle w:val="Strong"/>
          <w:rFonts w:ascii="Verdana" w:hAnsi="Verdana"/>
        </w:rPr>
        <w:t>c) Facebook groups</w:t>
      </w:r>
    </w:p>
    <w:p w14:paraId="6E617023" w14:textId="77777777" w:rsidR="0012073E" w:rsidRDefault="00D96CF3">
      <w:pPr>
        <w:rPr>
          <w:rFonts w:ascii="Verdana" w:hAnsi="Verdana"/>
        </w:rPr>
      </w:pPr>
      <w:r>
        <w:rPr>
          <w:rFonts w:ascii="Verdana" w:hAnsi="Verdana"/>
        </w:rPr>
        <w:t>You can create groups to share specific information with a select audience. For example, you might set up a group with colleagues to share work-related links, articles, videos, updates. Similarly, you could create a group for family members, where you can share family photos without others being able to see them.</w:t>
      </w:r>
    </w:p>
    <w:p w14:paraId="2B17EE9E" w14:textId="77777777" w:rsidR="0012073E" w:rsidRDefault="00D96CF3">
      <w:pPr>
        <w:numPr>
          <w:ilvl w:val="0"/>
          <w:numId w:val="10"/>
        </w:numPr>
        <w:rPr>
          <w:rFonts w:ascii="Verdana" w:hAnsi="Verdana"/>
        </w:rPr>
      </w:pPr>
      <w:r>
        <w:rPr>
          <w:rFonts w:ascii="Verdana" w:hAnsi="Verdana"/>
        </w:rPr>
        <w:t xml:space="preserve">Groups can be publicly viewable or closed, </w:t>
      </w:r>
      <w:proofErr w:type="spellStart"/>
      <w:proofErr w:type="gramStart"/>
      <w:r>
        <w:rPr>
          <w:rFonts w:ascii="Verdana" w:hAnsi="Verdana"/>
        </w:rPr>
        <w:t>ie</w:t>
      </w:r>
      <w:proofErr w:type="spellEnd"/>
      <w:proofErr w:type="gramEnd"/>
      <w:r>
        <w:rPr>
          <w:rFonts w:ascii="Verdana" w:hAnsi="Verdana"/>
        </w:rPr>
        <w:t xml:space="preserve"> only members can see them. </w:t>
      </w:r>
    </w:p>
    <w:p w14:paraId="5029FFA2" w14:textId="77777777" w:rsidR="0012073E" w:rsidRDefault="00D96CF3">
      <w:pPr>
        <w:numPr>
          <w:ilvl w:val="0"/>
          <w:numId w:val="10"/>
        </w:numPr>
        <w:rPr>
          <w:rFonts w:ascii="Verdana" w:hAnsi="Verdana"/>
        </w:rPr>
      </w:pPr>
      <w:r>
        <w:rPr>
          <w:rFonts w:ascii="Verdana" w:hAnsi="Verdana"/>
        </w:rPr>
        <w:t xml:space="preserve">You can share files and documents. </w:t>
      </w:r>
    </w:p>
    <w:p w14:paraId="7640DAB1" w14:textId="1313F5DF" w:rsidR="0012073E" w:rsidRDefault="00D96CF3">
      <w:pPr>
        <w:numPr>
          <w:ilvl w:val="0"/>
          <w:numId w:val="10"/>
        </w:numPr>
        <w:rPr>
          <w:rFonts w:ascii="Verdana" w:hAnsi="Verdana"/>
        </w:rPr>
      </w:pPr>
      <w:r w:rsidRPr="0F962BAF">
        <w:rPr>
          <w:rFonts w:ascii="Verdana" w:hAnsi="Verdana"/>
        </w:rPr>
        <w:t xml:space="preserve">You can create events for specific groups. </w:t>
      </w:r>
    </w:p>
    <w:p w14:paraId="3112A745" w14:textId="469609F7" w:rsidR="0012073E" w:rsidRDefault="38FB751E">
      <w:pPr>
        <w:numPr>
          <w:ilvl w:val="0"/>
          <w:numId w:val="10"/>
        </w:numPr>
        <w:rPr>
          <w:rFonts w:ascii="Verdana" w:hAnsi="Verdana"/>
        </w:rPr>
      </w:pPr>
      <w:r w:rsidRPr="5E4F6F60">
        <w:rPr>
          <w:rFonts w:ascii="Verdana" w:hAnsi="Verdana"/>
        </w:rPr>
        <w:t>You can us</w:t>
      </w:r>
      <w:r w:rsidR="30124955" w:rsidRPr="5E4F6F60">
        <w:rPr>
          <w:rFonts w:ascii="Verdana" w:hAnsi="Verdana"/>
        </w:rPr>
        <w:t>e</w:t>
      </w:r>
      <w:r w:rsidRPr="5E4F6F60">
        <w:rPr>
          <w:rFonts w:ascii="Verdana" w:hAnsi="Verdana"/>
        </w:rPr>
        <w:t xml:space="preserve"> </w:t>
      </w:r>
      <w:r w:rsidR="4A6604A8" w:rsidRPr="5E4F6F60">
        <w:rPr>
          <w:rFonts w:ascii="Verdana" w:hAnsi="Verdana"/>
        </w:rPr>
        <w:t>Polls in groups to gather information.</w:t>
      </w:r>
    </w:p>
    <w:p w14:paraId="33A7DC5B" w14:textId="0A7BBBA8" w:rsidR="0012073E" w:rsidRDefault="4A6604A8">
      <w:r w:rsidRPr="5E4F6F60">
        <w:rPr>
          <w:rStyle w:val="Strong"/>
          <w:rFonts w:ascii="Verdana" w:hAnsi="Verdana"/>
        </w:rPr>
        <w:t>You do not have to be Facebook friends with anyone in a</w:t>
      </w:r>
      <w:r w:rsidR="00AB5657">
        <w:rPr>
          <w:rStyle w:val="Strong"/>
          <w:rFonts w:ascii="Verdana" w:hAnsi="Verdana"/>
        </w:rPr>
        <w:t xml:space="preserve"> </w:t>
      </w:r>
      <w:r w:rsidRPr="5E4F6F60">
        <w:rPr>
          <w:rStyle w:val="Strong"/>
          <w:rFonts w:ascii="Verdana" w:hAnsi="Verdana"/>
        </w:rPr>
        <w:t>group to take part in it.</w:t>
      </w:r>
    </w:p>
    <w:p w14:paraId="2E9E3B52" w14:textId="011037B3" w:rsidR="0012073E" w:rsidRDefault="4A6604A8" w:rsidP="5E4F6F60">
      <w:pPr>
        <w:rPr>
          <w:rStyle w:val="Strong"/>
          <w:rFonts w:ascii="Verdana" w:hAnsi="Verdana"/>
        </w:rPr>
      </w:pPr>
      <w:r w:rsidRPr="5E4F6F60">
        <w:rPr>
          <w:rStyle w:val="Strong"/>
          <w:rFonts w:ascii="Verdana" w:hAnsi="Verdana"/>
        </w:rPr>
        <w:t>d) Blog</w:t>
      </w:r>
    </w:p>
    <w:p w14:paraId="0756933B" w14:textId="77777777" w:rsidR="0012073E" w:rsidRDefault="00D96CF3">
      <w:pPr>
        <w:rPr>
          <w:rFonts w:ascii="Verdana" w:hAnsi="Verdana"/>
        </w:rPr>
      </w:pPr>
      <w:r>
        <w:rPr>
          <w:rFonts w:ascii="Verdana" w:hAnsi="Verdana"/>
        </w:rPr>
        <w:t>Write a blog entry of at least 100 words, detailing your responses to the activities and what you have learned. Have you created your own groups or joined groups created by others? If this is something you were already using, would you now consider using it in different ways?</w:t>
      </w:r>
    </w:p>
    <w:p w14:paraId="1F5AFB21" w14:textId="77777777" w:rsidR="0012073E" w:rsidRDefault="0012073E">
      <w:pPr>
        <w:pageBreakBefore/>
        <w:rPr>
          <w:rFonts w:ascii="Verdana" w:hAnsi="Verdana"/>
          <w:b/>
        </w:rPr>
      </w:pPr>
    </w:p>
    <w:p w14:paraId="0060D96A" w14:textId="77777777" w:rsidR="0012073E" w:rsidRDefault="00D96CF3" w:rsidP="0F962BAF">
      <w:pPr>
        <w:pStyle w:val="Heading1"/>
        <w:rPr>
          <w:rFonts w:eastAsia="Times New Roman"/>
          <w:lang w:val="en-US" w:eastAsia="en-GB"/>
        </w:rPr>
      </w:pPr>
      <w:bookmarkStart w:id="25" w:name="_Toc96101363"/>
      <w:bookmarkStart w:id="26" w:name="_Toc106037890"/>
      <w:r w:rsidRPr="0F962BAF">
        <w:rPr>
          <w:rFonts w:eastAsia="Times New Roman"/>
          <w:lang w:val="en-US" w:eastAsia="en-GB"/>
        </w:rPr>
        <w:t>Thing 9 - The Cloud</w:t>
      </w:r>
      <w:bookmarkEnd w:id="25"/>
      <w:bookmarkEnd w:id="26"/>
    </w:p>
    <w:p w14:paraId="1E81625F" w14:textId="77777777" w:rsidR="0012073E" w:rsidRDefault="0012073E">
      <w:pPr>
        <w:ind w:firstLine="720"/>
        <w:rPr>
          <w:rFonts w:ascii="Verdana" w:hAnsi="Verdana"/>
        </w:rPr>
      </w:pPr>
    </w:p>
    <w:p w14:paraId="64A78617" w14:textId="77777777" w:rsidR="0012073E" w:rsidRDefault="0012073E">
      <w:pPr>
        <w:rPr>
          <w:rFonts w:ascii="Verdana" w:hAnsi="Verdana"/>
        </w:rPr>
      </w:pPr>
    </w:p>
    <w:p w14:paraId="09D015B2" w14:textId="4100CFE2" w:rsidR="0012073E" w:rsidRDefault="4A6604A8">
      <w:pPr>
        <w:autoSpaceDE w:val="0"/>
        <w:spacing w:before="100" w:after="100"/>
        <w:rPr>
          <w:rFonts w:ascii="Verdana" w:hAnsi="Verdana"/>
        </w:rPr>
      </w:pPr>
      <w:r w:rsidRPr="5E4F6F60">
        <w:rPr>
          <w:rFonts w:ascii="Verdana" w:hAnsi="Verdana"/>
        </w:rPr>
        <w:t xml:space="preserve">In this </w:t>
      </w:r>
      <w:r w:rsidR="1E4BD662" w:rsidRPr="5E4F6F60">
        <w:rPr>
          <w:rFonts w:ascii="Verdana" w:hAnsi="Verdana"/>
        </w:rPr>
        <w:t>Thing</w:t>
      </w:r>
      <w:r w:rsidRPr="5E4F6F60">
        <w:rPr>
          <w:rFonts w:ascii="Verdana" w:hAnsi="Verdana"/>
        </w:rPr>
        <w:t xml:space="preserve">, you’ll develop your understanding of the ‘Cloud’ and explore what opportunities it presents for you, </w:t>
      </w:r>
      <w:proofErr w:type="spellStart"/>
      <w:proofErr w:type="gramStart"/>
      <w:r w:rsidRPr="5E4F6F60">
        <w:rPr>
          <w:rFonts w:ascii="Verdana" w:hAnsi="Verdana"/>
        </w:rPr>
        <w:t>your</w:t>
      </w:r>
      <w:proofErr w:type="spellEnd"/>
      <w:proofErr w:type="gramEnd"/>
      <w:r w:rsidRPr="5E4F6F60">
        <w:rPr>
          <w:rFonts w:ascii="Verdana" w:hAnsi="Verdana"/>
        </w:rPr>
        <w:t xml:space="preserve"> learning and people who use social services. </w:t>
      </w:r>
    </w:p>
    <w:p w14:paraId="0EDD1260" w14:textId="2FBC46E2" w:rsidR="0012073E" w:rsidRDefault="0012073E">
      <w:pPr>
        <w:rPr>
          <w:rFonts w:ascii="Verdana" w:hAnsi="Verdana" w:cs="Arial"/>
          <w:color w:val="000000"/>
          <w:lang w:val="en-US"/>
        </w:rPr>
      </w:pPr>
    </w:p>
    <w:p w14:paraId="5216B601" w14:textId="77777777" w:rsidR="0012073E" w:rsidRDefault="00D96CF3">
      <w:r>
        <w:rPr>
          <w:rFonts w:ascii="Verdana" w:hAnsi="Verdana" w:cs="Arial"/>
          <w:b/>
          <w:bCs/>
          <w:color w:val="000000"/>
          <w:lang w:val="en-US"/>
        </w:rPr>
        <w:t>Open Badge Information</w:t>
      </w:r>
    </w:p>
    <w:p w14:paraId="4C5128FE" w14:textId="77777777" w:rsidR="0012073E" w:rsidRDefault="0012073E">
      <w:pPr>
        <w:rPr>
          <w:rFonts w:ascii="Verdana" w:hAnsi="Verdana" w:cs="Arial"/>
          <w:color w:val="000000"/>
          <w:lang w:val="en-US"/>
        </w:rPr>
      </w:pPr>
    </w:p>
    <w:p w14:paraId="609E6FF0" w14:textId="77777777" w:rsidR="0012073E" w:rsidRDefault="00D96CF3">
      <w:r>
        <w:rPr>
          <w:rFonts w:ascii="Verdana" w:hAnsi="Verdana" w:cs="Arial"/>
          <w:color w:val="000000"/>
          <w:lang w:val="en-US"/>
        </w:rPr>
        <w:t xml:space="preserve">Open Badge: </w:t>
      </w:r>
      <w:hyperlink r:id="rId77" w:history="1">
        <w:r>
          <w:rPr>
            <w:rStyle w:val="Hyperlink"/>
            <w:rFonts w:ascii="Verdana" w:hAnsi="Verdana" w:cs="Arial"/>
            <w:lang w:val="en-US"/>
          </w:rPr>
          <w:t>SSSC 23 Things Digital – Thing 9: The Cloud</w:t>
        </w:r>
      </w:hyperlink>
    </w:p>
    <w:p w14:paraId="393937F5" w14:textId="77777777" w:rsidR="0012073E" w:rsidRDefault="0012073E">
      <w:pPr>
        <w:rPr>
          <w:rFonts w:ascii="Verdana" w:hAnsi="Verdana" w:cs="Arial"/>
          <w:b/>
          <w:bCs/>
          <w:color w:val="000000"/>
          <w:lang w:val="en-US"/>
        </w:rPr>
      </w:pPr>
    </w:p>
    <w:p w14:paraId="63248FD0" w14:textId="77777777" w:rsidR="0012073E" w:rsidRDefault="00D96CF3">
      <w:r>
        <w:rPr>
          <w:rFonts w:ascii="Verdana" w:hAnsi="Verdana" w:cs="Arial"/>
          <w:b/>
          <w:bCs/>
          <w:color w:val="000000"/>
          <w:lang w:val="en-US"/>
        </w:rPr>
        <w:t>Introduction</w:t>
      </w:r>
    </w:p>
    <w:p w14:paraId="0CAE084A" w14:textId="77777777" w:rsidR="0012073E" w:rsidRDefault="0012073E">
      <w:pPr>
        <w:rPr>
          <w:rFonts w:ascii="Verdana" w:hAnsi="Verdana" w:cs="Arial"/>
          <w:color w:val="000000"/>
          <w:lang w:val="en-US"/>
        </w:rPr>
      </w:pPr>
    </w:p>
    <w:p w14:paraId="09F54FCD" w14:textId="67B97F3C" w:rsidR="000B39DE" w:rsidRPr="000B39DE" w:rsidRDefault="4A6604A8" w:rsidP="000B39DE">
      <w:r>
        <w:rPr>
          <w:rFonts w:ascii="Verdana" w:hAnsi="Verdana"/>
        </w:rPr>
        <w:t xml:space="preserve">The cloud </w:t>
      </w:r>
      <w:r w:rsidRPr="5E4F6F60">
        <w:rPr>
          <w:rFonts w:ascii="Verdana" w:hAnsi="Verdana"/>
        </w:rPr>
        <w:t>is a network of computers with huge storage capacit</w:t>
      </w:r>
      <w:r w:rsidR="1E4BD662" w:rsidRPr="5E4F6F60">
        <w:rPr>
          <w:rFonts w:ascii="Verdana" w:hAnsi="Verdana"/>
        </w:rPr>
        <w:t>y. Instead of accessing files and data from a local or personal computer, you are accessing them online from any Internet-capable device – the information will be available wherever you go and whenever you need it</w:t>
      </w:r>
      <w:r w:rsidR="1BDBAB0B" w:rsidRPr="5E4F6F60">
        <w:rPr>
          <w:rFonts w:ascii="Verdana" w:hAnsi="Verdana"/>
        </w:rPr>
        <w:t>.</w:t>
      </w:r>
    </w:p>
    <w:p w14:paraId="0B80BDAD" w14:textId="65D1AC9C" w:rsidR="0012073E" w:rsidRDefault="0012073E">
      <w:pPr>
        <w:rPr>
          <w:rFonts w:ascii="Verdana" w:hAnsi="Verdana"/>
        </w:rPr>
      </w:pPr>
    </w:p>
    <w:p w14:paraId="64F95190" w14:textId="78F2D4F3" w:rsidR="0012073E" w:rsidRDefault="4A6604A8" w:rsidP="5E4F6F60">
      <w:pPr>
        <w:rPr>
          <w:rFonts w:ascii="Verdana" w:hAnsi="Verdana"/>
        </w:rPr>
      </w:pPr>
      <w:r w:rsidRPr="5E4F6F60">
        <w:rPr>
          <w:rFonts w:ascii="Verdana" w:hAnsi="Verdana"/>
        </w:rPr>
        <w:t xml:space="preserve">Cloud services such as </w:t>
      </w:r>
      <w:hyperlink r:id="rId78">
        <w:r w:rsidRPr="5E4F6F60">
          <w:rPr>
            <w:rStyle w:val="Hyperlink"/>
            <w:rFonts w:ascii="Verdana" w:hAnsi="Verdana"/>
          </w:rPr>
          <w:t>Dropbox</w:t>
        </w:r>
      </w:hyperlink>
      <w:r w:rsidRPr="5E4F6F60">
        <w:rPr>
          <w:rFonts w:ascii="Verdana" w:hAnsi="Verdana"/>
        </w:rPr>
        <w:t xml:space="preserve">, </w:t>
      </w:r>
      <w:hyperlink r:id="rId79">
        <w:r w:rsidRPr="5E4F6F60">
          <w:rPr>
            <w:rStyle w:val="Hyperlink"/>
            <w:rFonts w:ascii="Verdana" w:hAnsi="Verdana"/>
          </w:rPr>
          <w:t>iCloud</w:t>
        </w:r>
      </w:hyperlink>
      <w:r w:rsidRPr="5E4F6F60">
        <w:rPr>
          <w:rFonts w:ascii="Verdana" w:hAnsi="Verdana"/>
        </w:rPr>
        <w:t xml:space="preserve"> and </w:t>
      </w:r>
      <w:hyperlink r:id="rId80">
        <w:r w:rsidRPr="5E4F6F60">
          <w:rPr>
            <w:rStyle w:val="Hyperlink"/>
            <w:rFonts w:ascii="Verdana" w:hAnsi="Verdana"/>
          </w:rPr>
          <w:t xml:space="preserve">Google Drive </w:t>
        </w:r>
      </w:hyperlink>
      <w:r w:rsidRPr="5E4F6F60">
        <w:rPr>
          <w:rFonts w:ascii="Verdana" w:hAnsi="Verdana"/>
        </w:rPr>
        <w:t>allow people to store files such as pictures, documents and videos and have access to them from a smartphone, computer, laptop or tablet as long as there is an internet connection.</w:t>
      </w:r>
    </w:p>
    <w:p w14:paraId="4BBAF899" w14:textId="77777777" w:rsidR="0012073E" w:rsidRDefault="00D96CF3">
      <w:pPr>
        <w:rPr>
          <w:rFonts w:ascii="Verdana" w:hAnsi="Verdana"/>
        </w:rPr>
      </w:pPr>
      <w:r>
        <w:rPr>
          <w:rFonts w:ascii="Verdana" w:hAnsi="Verdana"/>
        </w:rPr>
        <w:t>There are several benefits to this.</w:t>
      </w:r>
    </w:p>
    <w:p w14:paraId="5EDFE603" w14:textId="6081033E" w:rsidR="0012073E" w:rsidRDefault="4A6604A8">
      <w:pPr>
        <w:numPr>
          <w:ilvl w:val="0"/>
          <w:numId w:val="10"/>
        </w:numPr>
      </w:pPr>
      <w:r w:rsidRPr="5E4F6F60">
        <w:rPr>
          <w:rFonts w:ascii="Verdana" w:hAnsi="Verdana"/>
        </w:rPr>
        <w:t xml:space="preserve">You always have a backup of your files. If your device breaks down, you don’t lose your data. </w:t>
      </w:r>
    </w:p>
    <w:p w14:paraId="4E87F886" w14:textId="77777777" w:rsidR="0012073E" w:rsidRDefault="00D96CF3">
      <w:pPr>
        <w:numPr>
          <w:ilvl w:val="0"/>
          <w:numId w:val="10"/>
        </w:numPr>
        <w:rPr>
          <w:rFonts w:ascii="Verdana" w:hAnsi="Verdana"/>
        </w:rPr>
      </w:pPr>
      <w:r>
        <w:rPr>
          <w:rFonts w:ascii="Verdana" w:hAnsi="Verdana"/>
        </w:rPr>
        <w:t xml:space="preserve">You don’t need to carry storage media around with you (like USB memory sticks, </w:t>
      </w:r>
      <w:proofErr w:type="gramStart"/>
      <w:r>
        <w:rPr>
          <w:rFonts w:ascii="Verdana" w:hAnsi="Verdana"/>
        </w:rPr>
        <w:t>CDs</w:t>
      </w:r>
      <w:proofErr w:type="gramEnd"/>
      <w:r>
        <w:rPr>
          <w:rFonts w:ascii="Verdana" w:hAnsi="Verdana"/>
        </w:rPr>
        <w:t xml:space="preserve"> or DVDs). </w:t>
      </w:r>
    </w:p>
    <w:p w14:paraId="51561B0C" w14:textId="77777777" w:rsidR="0012073E" w:rsidRDefault="00D96CF3">
      <w:pPr>
        <w:numPr>
          <w:ilvl w:val="0"/>
          <w:numId w:val="10"/>
        </w:numPr>
        <w:rPr>
          <w:rFonts w:ascii="Verdana" w:hAnsi="Verdana"/>
        </w:rPr>
      </w:pPr>
      <w:r>
        <w:rPr>
          <w:rFonts w:ascii="Verdana" w:hAnsi="Verdana"/>
        </w:rPr>
        <w:t>It’s easy to share files with others and collaborate.</w:t>
      </w:r>
    </w:p>
    <w:p w14:paraId="6F588A8D" w14:textId="0247FCD7" w:rsidR="0012073E" w:rsidRDefault="4A6604A8">
      <w:r w:rsidRPr="0F962BAF">
        <w:rPr>
          <w:rFonts w:ascii="Verdana" w:hAnsi="Verdana"/>
        </w:rPr>
        <w:t>Of course, there are some risks to consider too. While all reputable cloud service providers make great efforts to assure your data security, it can never be 100% guaranteed. Your</w:t>
      </w:r>
      <w:r w:rsidR="6F875EC7" w:rsidRPr="0F962BAF">
        <w:rPr>
          <w:rFonts w:ascii="MS Gothic" w:eastAsia="MS Gothic" w:hAnsi="MS Gothic" w:cs="MS Gothic"/>
        </w:rPr>
        <w:t xml:space="preserve"> </w:t>
      </w:r>
      <w:r w:rsidRPr="0F962BAF">
        <w:rPr>
          <w:rFonts w:ascii="Verdana" w:hAnsi="Verdana"/>
        </w:rPr>
        <w:t>files could be accessed by others in the event of a cyber-attack on the cloud service you use. If your password is</w:t>
      </w:r>
      <w:r w:rsidRPr="0F962BAF">
        <w:rPr>
          <w:rFonts w:ascii="MS Gothic" w:eastAsia="MS Gothic" w:hAnsi="MS Gothic" w:cs="MS Gothic"/>
        </w:rPr>
        <w:t xml:space="preserve">　</w:t>
      </w:r>
      <w:r w:rsidRPr="0F962BAF">
        <w:rPr>
          <w:rFonts w:ascii="Verdana" w:hAnsi="Verdana"/>
        </w:rPr>
        <w:t xml:space="preserve">compromised or easy to </w:t>
      </w:r>
      <w:proofErr w:type="gramStart"/>
      <w:r w:rsidRPr="0F962BAF">
        <w:rPr>
          <w:rFonts w:ascii="Verdana" w:hAnsi="Verdana"/>
        </w:rPr>
        <w:t>guess</w:t>
      </w:r>
      <w:proofErr w:type="gramEnd"/>
      <w:r w:rsidRPr="0F962BAF">
        <w:rPr>
          <w:rFonts w:ascii="Verdana" w:hAnsi="Verdana"/>
        </w:rPr>
        <w:t xml:space="preserve"> then you also run the risk of someone accessing your data. Many people are using the cloud without realising it. It’s worth checking to see if your phone is backing up your photos to the cloud. For many people, their most frequent interaction with the cloud is when they upload photos to a social media website.</w:t>
      </w:r>
    </w:p>
    <w:p w14:paraId="32C83258" w14:textId="77777777" w:rsidR="0012073E" w:rsidRDefault="0012073E">
      <w:pPr>
        <w:rPr>
          <w:rFonts w:ascii="Verdana" w:hAnsi="Verdana" w:cs="Arial"/>
          <w:color w:val="000000"/>
          <w:lang w:val="en-US"/>
        </w:rPr>
      </w:pPr>
    </w:p>
    <w:p w14:paraId="45401BD5" w14:textId="77777777" w:rsidR="0012073E" w:rsidRDefault="00D96CF3">
      <w:pPr>
        <w:rPr>
          <w:rFonts w:ascii="Verdana" w:hAnsi="Verdana" w:cs="Arial"/>
          <w:b/>
          <w:bCs/>
          <w:color w:val="000000"/>
          <w:lang w:val="en-US"/>
        </w:rPr>
      </w:pPr>
      <w:r>
        <w:rPr>
          <w:rFonts w:ascii="Verdana" w:hAnsi="Verdana" w:cs="Arial"/>
          <w:b/>
          <w:bCs/>
          <w:color w:val="000000"/>
          <w:lang w:val="en-US"/>
        </w:rPr>
        <w:t>Instructions</w:t>
      </w:r>
    </w:p>
    <w:p w14:paraId="47788741" w14:textId="77777777" w:rsidR="0012073E" w:rsidRDefault="0012073E">
      <w:pPr>
        <w:rPr>
          <w:rFonts w:ascii="Verdana" w:hAnsi="Verdana" w:cs="Arial"/>
          <w:color w:val="000000"/>
          <w:lang w:val="en-US"/>
        </w:rPr>
      </w:pPr>
    </w:p>
    <w:p w14:paraId="75E9B063" w14:textId="259222D2" w:rsidR="0012073E" w:rsidRDefault="00D96CF3">
      <w:r w:rsidRPr="0F962BAF">
        <w:rPr>
          <w:rFonts w:ascii="Verdana" w:hAnsi="Verdana"/>
        </w:rPr>
        <w:t xml:space="preserve">a) Read the following </w:t>
      </w:r>
      <w:hyperlink r:id="rId81" w:history="1">
        <w:r w:rsidR="00AB083B" w:rsidRPr="0F962BAF">
          <w:rPr>
            <w:rStyle w:val="Hyperlink"/>
            <w:rFonts w:ascii="Verdana" w:hAnsi="Verdana"/>
          </w:rPr>
          <w:t>Cloud guide for the Public sector</w:t>
        </w:r>
      </w:hyperlink>
    </w:p>
    <w:p w14:paraId="2120B5C3" w14:textId="157CD645" w:rsidR="0012073E" w:rsidRDefault="4A6604A8">
      <w:pPr>
        <w:rPr>
          <w:rFonts w:ascii="Verdana" w:hAnsi="Verdana"/>
        </w:rPr>
      </w:pPr>
      <w:r w:rsidRPr="0F962BAF">
        <w:rPr>
          <w:rFonts w:ascii="Verdana" w:hAnsi="Verdana"/>
        </w:rPr>
        <w:lastRenderedPageBreak/>
        <w:t>b) Upload a file to the Cloud</w:t>
      </w:r>
    </w:p>
    <w:p w14:paraId="7EE9AD9D" w14:textId="2380F4AE" w:rsidR="0012073E" w:rsidRDefault="00D96CF3">
      <w:r w:rsidRPr="0F962BAF">
        <w:rPr>
          <w:rStyle w:val="Strong"/>
          <w:rFonts w:ascii="Verdana" w:hAnsi="Verdana"/>
        </w:rPr>
        <w:t>WARNING: DO NOT UPLOAD CONFIDENTIAL OR ORGANISATION-SENSITIVE MATERIAL TO THE CLOUD. THIS WOULD VERY LIKELY CONSTITUTE A DATA PROTECTION BREACH AND COULD LEAD TO DISCIPLINARY ACTION.</w:t>
      </w:r>
    </w:p>
    <w:p w14:paraId="65B64D94" w14:textId="77777777" w:rsidR="0012073E" w:rsidRDefault="00D96CF3">
      <w:r>
        <w:rPr>
          <w:rStyle w:val="Strong"/>
          <w:rFonts w:ascii="Verdana" w:hAnsi="Verdana"/>
        </w:rPr>
        <w:t>Apple users</w:t>
      </w:r>
    </w:p>
    <w:p w14:paraId="1DCB1630" w14:textId="77777777" w:rsidR="0012073E" w:rsidRDefault="00D96CF3">
      <w:pPr>
        <w:rPr>
          <w:rFonts w:ascii="Verdana" w:hAnsi="Verdana"/>
        </w:rPr>
      </w:pPr>
      <w:r>
        <w:rPr>
          <w:rFonts w:ascii="Verdana" w:hAnsi="Verdana"/>
        </w:rPr>
        <w:t>You probably already have a free iCloud account. Log in using your Apple ID and see what, if anything, you have stored there. Try uploading a file and accessing it on a different device.</w:t>
      </w:r>
    </w:p>
    <w:p w14:paraId="131EE6BD" w14:textId="77777777" w:rsidR="0012073E" w:rsidRDefault="00D96CF3">
      <w:r>
        <w:rPr>
          <w:rStyle w:val="Strong"/>
          <w:rFonts w:ascii="Verdana" w:hAnsi="Verdana"/>
        </w:rPr>
        <w:t>Google users</w:t>
      </w:r>
    </w:p>
    <w:p w14:paraId="23869616" w14:textId="77777777" w:rsidR="0012073E" w:rsidRDefault="00D96CF3">
      <w:pPr>
        <w:rPr>
          <w:rFonts w:ascii="Verdana" w:hAnsi="Verdana"/>
        </w:rPr>
      </w:pPr>
      <w:r>
        <w:rPr>
          <w:rFonts w:ascii="Verdana" w:hAnsi="Verdana"/>
        </w:rPr>
        <w:t>If you have a Google account, you can log in and explore your free Google Drive. Do you have anything stored there already? Try uploading a file and accessing it on a different device.</w:t>
      </w:r>
    </w:p>
    <w:p w14:paraId="3E229DA2" w14:textId="14E7A596" w:rsidR="0012073E" w:rsidRDefault="00D96CF3" w:rsidP="72B64D60">
      <w:r w:rsidRPr="72B64D60">
        <w:rPr>
          <w:rStyle w:val="Strong"/>
          <w:rFonts w:ascii="Verdana" w:hAnsi="Verdana"/>
        </w:rPr>
        <w:t>Dropbox</w:t>
      </w:r>
    </w:p>
    <w:p w14:paraId="510613D0" w14:textId="77777777" w:rsidR="0012073E" w:rsidRDefault="00D96CF3">
      <w:r>
        <w:rPr>
          <w:rFonts w:ascii="Verdana" w:hAnsi="Verdana"/>
        </w:rPr>
        <w:t xml:space="preserve">One of the most popular cloud storage platforms is </w:t>
      </w:r>
      <w:hyperlink r:id="rId82" w:history="1">
        <w:r>
          <w:rPr>
            <w:rStyle w:val="Hyperlink"/>
            <w:rFonts w:ascii="Verdana" w:hAnsi="Verdana"/>
          </w:rPr>
          <w:t>Dropbox</w:t>
        </w:r>
      </w:hyperlink>
      <w:r>
        <w:rPr>
          <w:rFonts w:ascii="Verdana" w:hAnsi="Verdana"/>
        </w:rPr>
        <w:t>. You can sign up for a free account and try uploading a file. Once you’ve done this, try accessing it on a different device.</w:t>
      </w:r>
    </w:p>
    <w:p w14:paraId="7132E2BC" w14:textId="59E3A375" w:rsidR="0012073E" w:rsidRDefault="00D96CF3">
      <w:pPr>
        <w:rPr>
          <w:rFonts w:ascii="Verdana" w:hAnsi="Verdana"/>
        </w:rPr>
      </w:pPr>
      <w:r w:rsidRPr="72B64D60">
        <w:rPr>
          <w:rFonts w:ascii="Verdana" w:hAnsi="Verdana"/>
        </w:rPr>
        <w:t>c) Blog</w:t>
      </w:r>
    </w:p>
    <w:p w14:paraId="21B5D8ED" w14:textId="3DB9048C" w:rsidR="0012073E" w:rsidRDefault="4A6604A8" w:rsidP="00C75F9B">
      <w:pPr>
        <w:rPr>
          <w:rFonts w:ascii="Verdana" w:hAnsi="Verdana"/>
          <w:b/>
        </w:rPr>
      </w:pPr>
      <w:r w:rsidRPr="5E4F6F60">
        <w:rPr>
          <w:rFonts w:ascii="Verdana" w:hAnsi="Verdana"/>
        </w:rPr>
        <w:t>Write a blog entry of at least 100 words on what you have learned about the cloud and how you think it might support your practice and learning. Consider the people who use you service and what advice and support you might offer them regarding their use of cloud services.</w:t>
      </w:r>
    </w:p>
    <w:p w14:paraId="584FC753" w14:textId="77777777" w:rsidR="0012073E" w:rsidRDefault="00D96CF3" w:rsidP="0F962BAF">
      <w:pPr>
        <w:pStyle w:val="Heading1"/>
      </w:pPr>
      <w:bookmarkStart w:id="27" w:name="_Toc96101364"/>
      <w:bookmarkStart w:id="28" w:name="_Toc106037891"/>
      <w:r>
        <w:t>Thing 10 - Podcasts</w:t>
      </w:r>
      <w:bookmarkEnd w:id="27"/>
      <w:bookmarkEnd w:id="28"/>
    </w:p>
    <w:p w14:paraId="6BE30DA1" w14:textId="77777777" w:rsidR="0012073E" w:rsidRDefault="0012073E">
      <w:pPr>
        <w:rPr>
          <w:rFonts w:ascii="Verdana" w:hAnsi="Verdana"/>
        </w:rPr>
      </w:pPr>
    </w:p>
    <w:p w14:paraId="008ED1C1" w14:textId="0BCA4212" w:rsidR="0012073E" w:rsidRDefault="00D96CF3">
      <w:pPr>
        <w:autoSpaceDE w:val="0"/>
        <w:spacing w:before="100" w:after="100"/>
        <w:rPr>
          <w:rFonts w:ascii="Verdana" w:hAnsi="Verdana"/>
        </w:rPr>
      </w:pPr>
      <w:r w:rsidRPr="0F962BAF">
        <w:rPr>
          <w:rFonts w:ascii="Verdana" w:hAnsi="Verdana"/>
        </w:rPr>
        <w:t>In this Thing you will learn about podcasts, how to access them, and which ones might support your learning and development.</w:t>
      </w:r>
    </w:p>
    <w:p w14:paraId="02117AC3" w14:textId="77777777" w:rsidR="0012073E" w:rsidRDefault="0012073E">
      <w:pPr>
        <w:rPr>
          <w:rFonts w:ascii="Verdana" w:hAnsi="Verdana"/>
          <w:b/>
        </w:rPr>
      </w:pPr>
    </w:p>
    <w:p w14:paraId="739F2D4E" w14:textId="77777777" w:rsidR="0012073E" w:rsidRDefault="00D96CF3">
      <w:pPr>
        <w:rPr>
          <w:rFonts w:ascii="Verdana" w:hAnsi="Verdana"/>
          <w:b/>
        </w:rPr>
      </w:pPr>
      <w:r>
        <w:rPr>
          <w:rFonts w:ascii="Verdana" w:hAnsi="Verdana"/>
          <w:b/>
        </w:rPr>
        <w:t>Open Badge information</w:t>
      </w:r>
    </w:p>
    <w:p w14:paraId="3C9A03F4" w14:textId="77777777" w:rsidR="0012073E" w:rsidRDefault="00D96CF3">
      <w:pPr>
        <w:autoSpaceDE w:val="0"/>
        <w:spacing w:before="100" w:after="100"/>
      </w:pPr>
      <w:r>
        <w:rPr>
          <w:rFonts w:ascii="Verdana" w:hAnsi="Verdana"/>
        </w:rPr>
        <w:t xml:space="preserve">Open Badge: </w:t>
      </w:r>
      <w:hyperlink r:id="rId83" w:history="1">
        <w:r>
          <w:rPr>
            <w:rStyle w:val="Hyperlink"/>
            <w:rFonts w:ascii="Verdana" w:hAnsi="Verdana"/>
          </w:rPr>
          <w:t>SSSC 23 Things Digital – Thing 10: Podcasts</w:t>
        </w:r>
      </w:hyperlink>
    </w:p>
    <w:p w14:paraId="7B968778" w14:textId="77777777" w:rsidR="0012073E" w:rsidRDefault="00D96CF3">
      <w:pPr>
        <w:autoSpaceDE w:val="0"/>
        <w:spacing w:before="100" w:after="100"/>
      </w:pPr>
      <w:r>
        <w:rPr>
          <w:rFonts w:ascii="Verdana" w:hAnsi="Verdana"/>
        </w:rPr>
        <w:t xml:space="preserve">Counts towards: </w:t>
      </w:r>
      <w:hyperlink r:id="rId84" w:history="1">
        <w:r>
          <w:rPr>
            <w:rStyle w:val="Hyperlink"/>
            <w:rFonts w:ascii="Verdana" w:hAnsi="Verdana"/>
          </w:rPr>
          <w:t>SSSC 23 Things Digital: Resource Hunter</w:t>
        </w:r>
      </w:hyperlink>
    </w:p>
    <w:p w14:paraId="58D81302" w14:textId="77777777" w:rsidR="0012073E" w:rsidRDefault="0012073E">
      <w:pPr>
        <w:rPr>
          <w:rFonts w:ascii="Verdana" w:hAnsi="Verdana"/>
          <w:b/>
        </w:rPr>
      </w:pPr>
    </w:p>
    <w:p w14:paraId="745E1CD9" w14:textId="77777777" w:rsidR="0012073E" w:rsidRDefault="00D96CF3">
      <w:pPr>
        <w:rPr>
          <w:rFonts w:ascii="Verdana" w:hAnsi="Verdana"/>
          <w:b/>
        </w:rPr>
      </w:pPr>
      <w:r>
        <w:rPr>
          <w:rFonts w:ascii="Verdana" w:hAnsi="Verdana"/>
          <w:b/>
        </w:rPr>
        <w:t>Introduction</w:t>
      </w:r>
    </w:p>
    <w:p w14:paraId="5985AAF7" w14:textId="38CB9D49" w:rsidR="0012073E" w:rsidRDefault="00D96CF3">
      <w:pPr>
        <w:autoSpaceDE w:val="0"/>
        <w:spacing w:before="100" w:after="100"/>
        <w:rPr>
          <w:rFonts w:ascii="Verdana" w:hAnsi="Verdana"/>
        </w:rPr>
      </w:pPr>
      <w:r w:rsidRPr="0F962BAF">
        <w:rPr>
          <w:rFonts w:ascii="Verdana" w:hAnsi="Verdana"/>
        </w:rPr>
        <w:t xml:space="preserve">Podcasts are digital audio files which are made available to download to a device such as an mp3 player, mobile </w:t>
      </w:r>
      <w:proofErr w:type="gramStart"/>
      <w:r w:rsidRPr="0F962BAF">
        <w:rPr>
          <w:rFonts w:ascii="Verdana" w:hAnsi="Verdana"/>
        </w:rPr>
        <w:t>phone</w:t>
      </w:r>
      <w:proofErr w:type="gramEnd"/>
      <w:r w:rsidRPr="0F962BAF">
        <w:rPr>
          <w:rFonts w:ascii="Verdana" w:hAnsi="Verdana"/>
        </w:rPr>
        <w:t xml:space="preserve"> or computer. They can also be played ‘on-demand’ where an internet connection is available. You can listen to podcasts at a time and place that’s convenient for you.</w:t>
      </w:r>
    </w:p>
    <w:p w14:paraId="77FCA290" w14:textId="26666267" w:rsidR="0012073E" w:rsidRDefault="00D96CF3">
      <w:pPr>
        <w:autoSpaceDE w:val="0"/>
        <w:spacing w:before="100" w:after="100"/>
        <w:rPr>
          <w:rFonts w:ascii="Verdana" w:hAnsi="Verdana"/>
        </w:rPr>
      </w:pPr>
      <w:r w:rsidRPr="72B64D60">
        <w:rPr>
          <w:rFonts w:ascii="Verdana" w:hAnsi="Verdana"/>
        </w:rPr>
        <w:t xml:space="preserve">Podcasts are an example of ‘narrowcasting’ – </w:t>
      </w:r>
      <w:proofErr w:type="gramStart"/>
      <w:r w:rsidRPr="72B64D60">
        <w:rPr>
          <w:rFonts w:ascii="Verdana" w:hAnsi="Verdana"/>
        </w:rPr>
        <w:t>that is to say that</w:t>
      </w:r>
      <w:proofErr w:type="gramEnd"/>
      <w:r w:rsidRPr="72B64D60">
        <w:rPr>
          <w:rFonts w:ascii="Verdana" w:hAnsi="Verdana"/>
        </w:rPr>
        <w:t xml:space="preserve"> they are created for special interest audiences. There are podcasts available on an incredible number of subjects.</w:t>
      </w:r>
    </w:p>
    <w:p w14:paraId="31F5708A" w14:textId="77777777" w:rsidR="0012073E" w:rsidRDefault="0012073E">
      <w:pPr>
        <w:autoSpaceDE w:val="0"/>
        <w:spacing w:before="100" w:after="100"/>
        <w:rPr>
          <w:rFonts w:ascii="Verdana" w:hAnsi="Verdana"/>
        </w:rPr>
      </w:pPr>
    </w:p>
    <w:p w14:paraId="30C62002" w14:textId="77777777" w:rsidR="000227A9" w:rsidRDefault="000227A9">
      <w:pPr>
        <w:rPr>
          <w:rStyle w:val="Strong"/>
          <w:rFonts w:ascii="Verdana" w:hAnsi="Verdana"/>
        </w:rPr>
      </w:pPr>
      <w:r>
        <w:rPr>
          <w:rStyle w:val="Strong"/>
          <w:rFonts w:ascii="Verdana" w:hAnsi="Verdana"/>
        </w:rPr>
        <w:lastRenderedPageBreak/>
        <w:br w:type="page"/>
      </w:r>
    </w:p>
    <w:p w14:paraId="2FEB2C49" w14:textId="2A4EEC25" w:rsidR="0012073E" w:rsidRDefault="00D96CF3">
      <w:r>
        <w:rPr>
          <w:rStyle w:val="Strong"/>
          <w:rFonts w:ascii="Verdana" w:hAnsi="Verdana"/>
        </w:rPr>
        <w:lastRenderedPageBreak/>
        <w:t>Instructions</w:t>
      </w:r>
    </w:p>
    <w:p w14:paraId="6C0EB14D" w14:textId="492E2E98" w:rsidR="0012073E" w:rsidRDefault="00D96CF3">
      <w:pPr>
        <w:rPr>
          <w:rFonts w:ascii="Verdana" w:hAnsi="Verdana"/>
        </w:rPr>
      </w:pPr>
      <w:r w:rsidRPr="72B64D60">
        <w:rPr>
          <w:rFonts w:ascii="Verdana" w:hAnsi="Verdana"/>
        </w:rPr>
        <w:t xml:space="preserve">a) Find and listen </w:t>
      </w:r>
      <w:r w:rsidR="003D3434" w:rsidRPr="72B64D60">
        <w:rPr>
          <w:rFonts w:ascii="Verdana" w:hAnsi="Verdana"/>
        </w:rPr>
        <w:t>to or</w:t>
      </w:r>
      <w:r w:rsidRPr="72B64D60">
        <w:rPr>
          <w:rFonts w:ascii="Verdana" w:hAnsi="Verdana"/>
        </w:rPr>
        <w:t xml:space="preserve"> watch a podcast on a topic related to your practice. </w:t>
      </w:r>
      <w:r w:rsidR="00236BE7" w:rsidRPr="72B64D60">
        <w:rPr>
          <w:rFonts w:ascii="Verdana" w:hAnsi="Verdana"/>
        </w:rPr>
        <w:t>Here are s</w:t>
      </w:r>
      <w:r w:rsidRPr="72B64D60">
        <w:rPr>
          <w:rFonts w:ascii="Verdana" w:hAnsi="Verdana"/>
        </w:rPr>
        <w:t>ome suggestions below, but we encourage you to find others.</w:t>
      </w:r>
    </w:p>
    <w:p w14:paraId="0AB4CD70" w14:textId="56A191C0" w:rsidR="0012073E" w:rsidRDefault="00000000">
      <w:hyperlink r:id="rId85" w:history="1">
        <w:r w:rsidR="001E79EC" w:rsidRPr="0F962BAF">
          <w:rPr>
            <w:rStyle w:val="Hyperlink"/>
            <w:rFonts w:ascii="Verdana" w:hAnsi="Verdana"/>
          </w:rPr>
          <w:t>‘Say Why to Drugs’</w:t>
        </w:r>
      </w:hyperlink>
      <w:r w:rsidR="00D96CF3" w:rsidRPr="0F962BAF">
        <w:rPr>
          <w:rFonts w:ascii="Verdana" w:hAnsi="Verdana"/>
        </w:rPr>
        <w:t xml:space="preserve"> – </w:t>
      </w:r>
      <w:r w:rsidR="001E79EC" w:rsidRPr="0F962BAF">
        <w:rPr>
          <w:rFonts w:ascii="Verdana" w:hAnsi="Verdana"/>
        </w:rPr>
        <w:t xml:space="preserve">on </w:t>
      </w:r>
      <w:proofErr w:type="spellStart"/>
      <w:r w:rsidR="001E79EC" w:rsidRPr="0F962BAF">
        <w:rPr>
          <w:rFonts w:ascii="Verdana" w:hAnsi="Verdana"/>
        </w:rPr>
        <w:t>Acast</w:t>
      </w:r>
      <w:proofErr w:type="spellEnd"/>
      <w:r w:rsidR="008A4895" w:rsidRPr="0F962BAF">
        <w:rPr>
          <w:rFonts w:ascii="Verdana" w:hAnsi="Verdana"/>
        </w:rPr>
        <w:t xml:space="preserve"> - </w:t>
      </w:r>
      <w:r w:rsidR="00D96CF3" w:rsidRPr="0F962BAF">
        <w:rPr>
          <w:rFonts w:ascii="Verdana" w:hAnsi="Verdana"/>
        </w:rPr>
        <w:t>Drugs and drug use.</w:t>
      </w:r>
    </w:p>
    <w:p w14:paraId="2C81D24B" w14:textId="0E20A9F6" w:rsidR="0012073E" w:rsidRDefault="00000000">
      <w:hyperlink r:id="rId86" w:history="1">
        <w:r w:rsidR="00D96CF3" w:rsidRPr="002A7595">
          <w:rPr>
            <w:rStyle w:val="Hyperlink"/>
            <w:rFonts w:ascii="Verdana" w:hAnsi="Verdana"/>
            <w:highlight w:val="yellow"/>
          </w:rPr>
          <w:t>‘Thoughts on the So</w:t>
        </w:r>
        <w:r w:rsidR="00D96CF3" w:rsidRPr="002A7595">
          <w:rPr>
            <w:rStyle w:val="Hyperlink"/>
            <w:rFonts w:ascii="Verdana" w:hAnsi="Verdana"/>
            <w:highlight w:val="yellow"/>
          </w:rPr>
          <w:t>c</w:t>
        </w:r>
        <w:r w:rsidR="00D96CF3" w:rsidRPr="002A7595">
          <w:rPr>
            <w:rStyle w:val="Hyperlink"/>
            <w:rFonts w:ascii="Verdana" w:hAnsi="Verdana"/>
            <w:highlight w:val="yellow"/>
          </w:rPr>
          <w:t xml:space="preserve">ial World’ </w:t>
        </w:r>
      </w:hyperlink>
      <w:r w:rsidR="00D96CF3" w:rsidRPr="002A7595">
        <w:rPr>
          <w:rFonts w:ascii="Verdana" w:hAnsi="Verdana"/>
          <w:highlight w:val="yellow"/>
        </w:rPr>
        <w:t>– Social work and social care education and training.</w:t>
      </w:r>
    </w:p>
    <w:p w14:paraId="088C3A12" w14:textId="48FF0781" w:rsidR="008A4895" w:rsidRPr="00106BB2" w:rsidRDefault="00000000" w:rsidP="00106BB2">
      <w:pPr>
        <w:rPr>
          <w:rFonts w:ascii="Lato" w:hAnsi="Lato"/>
          <w:color w:val="333333"/>
          <w:sz w:val="21"/>
          <w:szCs w:val="21"/>
          <w:shd w:val="clear" w:color="auto" w:fill="FFFFFF"/>
        </w:rPr>
      </w:pPr>
      <w:hyperlink r:id="rId87">
        <w:r w:rsidR="00D96CF3" w:rsidRPr="72B64D60">
          <w:rPr>
            <w:rStyle w:val="Hyperlink"/>
            <w:rFonts w:ascii="Verdana" w:hAnsi="Verdana"/>
          </w:rPr>
          <w:t xml:space="preserve">‘IRISS.FM’ </w:t>
        </w:r>
      </w:hyperlink>
      <w:r w:rsidR="00D96CF3" w:rsidRPr="72B64D60">
        <w:rPr>
          <w:rFonts w:ascii="Verdana" w:hAnsi="Verdana"/>
        </w:rPr>
        <w:t xml:space="preserve">– </w:t>
      </w:r>
      <w:r w:rsidR="008A4895" w:rsidRPr="0F962BAF">
        <w:rPr>
          <w:rFonts w:ascii="Verdana" w:hAnsi="Verdana"/>
        </w:rPr>
        <w:t>Research, projects and events on topics related to social work and social care</w:t>
      </w:r>
      <w:r w:rsidR="00D96CF3" w:rsidRPr="0F962BAF">
        <w:rPr>
          <w:rFonts w:ascii="Verdana" w:hAnsi="Verdana"/>
        </w:rPr>
        <w:t>.</w:t>
      </w:r>
    </w:p>
    <w:p w14:paraId="7A4A07AB" w14:textId="77777777" w:rsidR="0012073E" w:rsidRDefault="00000000">
      <w:hyperlink r:id="rId88">
        <w:r w:rsidR="00D96CF3" w:rsidRPr="0F962BAF">
          <w:rPr>
            <w:rStyle w:val="Hyperlink"/>
            <w:rFonts w:ascii="Verdana" w:hAnsi="Verdana"/>
          </w:rPr>
          <w:t>‘</w:t>
        </w:r>
        <w:proofErr w:type="spellStart"/>
        <w:r w:rsidR="00D96CF3" w:rsidRPr="0F962BAF">
          <w:rPr>
            <w:rStyle w:val="Hyperlink"/>
            <w:rFonts w:ascii="Verdana" w:hAnsi="Verdana"/>
          </w:rPr>
          <w:t>Podsocs</w:t>
        </w:r>
        <w:proofErr w:type="spellEnd"/>
        <w:r w:rsidR="00D96CF3" w:rsidRPr="0F962BAF">
          <w:rPr>
            <w:rStyle w:val="Hyperlink"/>
            <w:rFonts w:ascii="Verdana" w:hAnsi="Verdana"/>
          </w:rPr>
          <w:t>’</w:t>
        </w:r>
      </w:hyperlink>
      <w:r w:rsidR="00D96CF3" w:rsidRPr="0F962BAF">
        <w:rPr>
          <w:rFonts w:ascii="Verdana" w:hAnsi="Verdana"/>
        </w:rPr>
        <w:t xml:space="preserve"> – Podcasts for ‘social workers on the run’.</w:t>
      </w:r>
    </w:p>
    <w:p w14:paraId="4EE7DFEF" w14:textId="77777777" w:rsidR="00D926DE" w:rsidRDefault="00D926DE" w:rsidP="00D926DE">
      <w:r>
        <w:rPr>
          <w:rFonts w:ascii="Arial" w:hAnsi="Arial" w:cs="Arial"/>
          <w:color w:val="6A6C6E"/>
          <w:sz w:val="27"/>
          <w:szCs w:val="27"/>
          <w:shd w:val="clear" w:color="auto" w:fill="FFFFFF"/>
        </w:rPr>
        <w:t>‘</w:t>
      </w:r>
      <w:proofErr w:type="spellStart"/>
      <w:r>
        <w:fldChar w:fldCharType="begin"/>
      </w:r>
      <w:r>
        <w:instrText xml:space="preserve"> HYPERLINK "https://itunes.apple.com/gb/podcast/sssclearncasts-podcast/id1433606460" \t "_blank" </w:instrText>
      </w:r>
      <w:r>
        <w:fldChar w:fldCharType="separate"/>
      </w:r>
      <w:r>
        <w:rPr>
          <w:rStyle w:val="Hyperlink"/>
          <w:rFonts w:ascii="Arial" w:hAnsi="Arial" w:cs="Arial"/>
          <w:sz w:val="27"/>
          <w:szCs w:val="27"/>
          <w:shd w:val="clear" w:color="auto" w:fill="FFFFFF"/>
        </w:rPr>
        <w:t>LearnCast</w:t>
      </w:r>
      <w:proofErr w:type="spellEnd"/>
      <w:r>
        <w:fldChar w:fldCharType="end"/>
      </w:r>
      <w:r w:rsidRPr="72B64D60">
        <w:rPr>
          <w:rFonts w:ascii="Arial" w:hAnsi="Arial" w:cs="Arial"/>
          <w:color w:val="6A6C6E"/>
          <w:sz w:val="27"/>
          <w:szCs w:val="27"/>
        </w:rPr>
        <w:t>‘ –</w:t>
      </w:r>
      <w:r>
        <w:rPr>
          <w:rFonts w:ascii="Arial" w:hAnsi="Arial" w:cs="Arial"/>
          <w:color w:val="6A6C6E"/>
          <w:sz w:val="27"/>
          <w:szCs w:val="27"/>
          <w:shd w:val="clear" w:color="auto" w:fill="FFFFFF"/>
        </w:rPr>
        <w:t xml:space="preserve"> the podcast from the SSSC Digital Learning Team.</w:t>
      </w:r>
    </w:p>
    <w:p w14:paraId="148E4A8C" w14:textId="651E16A0" w:rsidR="0012073E" w:rsidRDefault="00D96CF3" w:rsidP="0F962BAF">
      <w:pPr>
        <w:rPr>
          <w:rFonts w:ascii="Verdana" w:hAnsi="Verdana"/>
        </w:rPr>
      </w:pPr>
      <w:r w:rsidRPr="0F962BAF">
        <w:rPr>
          <w:rFonts w:ascii="Verdana" w:hAnsi="Verdana"/>
        </w:rPr>
        <w:t>b) Blog</w:t>
      </w:r>
    </w:p>
    <w:p w14:paraId="31CE871F" w14:textId="4EBDD089" w:rsidR="0012073E" w:rsidRDefault="00D96CF3">
      <w:pPr>
        <w:rPr>
          <w:rFonts w:ascii="Verdana" w:hAnsi="Verdana"/>
        </w:rPr>
      </w:pPr>
      <w:r w:rsidRPr="72B64D60">
        <w:rPr>
          <w:rFonts w:ascii="Verdana" w:hAnsi="Verdana"/>
        </w:rPr>
        <w:t>Write a blog post of at least 100 words on the role you think podcasts might play in supporting your learning and practice. Provide a link to the podcast you listened to and discuss how useful and interesting you found it to be.</w:t>
      </w:r>
    </w:p>
    <w:p w14:paraId="5201CE43" w14:textId="77777777" w:rsidR="000227A9" w:rsidRDefault="000227A9">
      <w:pPr>
        <w:rPr>
          <w:rFonts w:ascii="Verdana" w:hAnsi="Verdana"/>
        </w:rPr>
      </w:pPr>
      <w:r>
        <w:rPr>
          <w:rFonts w:ascii="Verdana" w:hAnsi="Verdana"/>
        </w:rPr>
        <w:br w:type="page"/>
      </w:r>
    </w:p>
    <w:p w14:paraId="5B2274D2" w14:textId="3BC6BB07" w:rsidR="0012073E" w:rsidRDefault="00D96CF3">
      <w:pPr>
        <w:rPr>
          <w:rFonts w:ascii="Verdana" w:hAnsi="Verdana"/>
        </w:rPr>
      </w:pPr>
      <w:r>
        <w:rPr>
          <w:rFonts w:ascii="Verdana" w:hAnsi="Verdana"/>
        </w:rPr>
        <w:lastRenderedPageBreak/>
        <w:t xml:space="preserve"> </w:t>
      </w:r>
    </w:p>
    <w:p w14:paraId="53E87DD8" w14:textId="77777777" w:rsidR="0012073E" w:rsidRDefault="00D96CF3" w:rsidP="0F962BAF">
      <w:pPr>
        <w:pStyle w:val="Heading1"/>
      </w:pPr>
      <w:bookmarkStart w:id="29" w:name="_Toc96101365"/>
      <w:bookmarkStart w:id="30" w:name="_Toc106037892"/>
      <w:r>
        <w:t>Thing 11 - Twitter</w:t>
      </w:r>
      <w:bookmarkEnd w:id="29"/>
      <w:bookmarkEnd w:id="30"/>
    </w:p>
    <w:p w14:paraId="1930B458" w14:textId="77777777" w:rsidR="0012073E" w:rsidRDefault="0012073E">
      <w:pPr>
        <w:ind w:firstLine="720"/>
        <w:rPr>
          <w:rFonts w:ascii="Verdana" w:hAnsi="Verdana"/>
        </w:rPr>
      </w:pPr>
    </w:p>
    <w:p w14:paraId="7C834485" w14:textId="77777777" w:rsidR="0012073E" w:rsidRDefault="0012073E">
      <w:pPr>
        <w:rPr>
          <w:rFonts w:ascii="Verdana" w:hAnsi="Verdana"/>
        </w:rPr>
      </w:pPr>
    </w:p>
    <w:p w14:paraId="52E89721" w14:textId="77777777" w:rsidR="0012073E" w:rsidRDefault="00D96CF3">
      <w:pPr>
        <w:rPr>
          <w:rFonts w:ascii="Verdana" w:hAnsi="Verdana"/>
        </w:rPr>
      </w:pPr>
      <w:r>
        <w:rPr>
          <w:rFonts w:ascii="Verdana" w:hAnsi="Verdana"/>
        </w:rPr>
        <w:t xml:space="preserve">Learn about Twitter and how it can be used to support your practice, your organisation and </w:t>
      </w:r>
      <w:proofErr w:type="gramStart"/>
      <w:r>
        <w:rPr>
          <w:rFonts w:ascii="Verdana" w:hAnsi="Verdana"/>
        </w:rPr>
        <w:t>your</w:t>
      </w:r>
      <w:proofErr w:type="gramEnd"/>
      <w:r>
        <w:rPr>
          <w:rFonts w:ascii="Verdana" w:hAnsi="Verdana"/>
        </w:rPr>
        <w:t xml:space="preserve"> learning and development.</w:t>
      </w:r>
    </w:p>
    <w:p w14:paraId="3FFAADB9" w14:textId="77777777" w:rsidR="0012073E" w:rsidRDefault="00D96CF3">
      <w:pPr>
        <w:rPr>
          <w:rFonts w:ascii="Verdana" w:hAnsi="Verdana"/>
          <w:b/>
          <w:bCs/>
        </w:rPr>
      </w:pPr>
      <w:r>
        <w:rPr>
          <w:rFonts w:ascii="Verdana" w:hAnsi="Verdana"/>
          <w:b/>
          <w:bCs/>
        </w:rPr>
        <w:t>Open Badge Information</w:t>
      </w:r>
    </w:p>
    <w:p w14:paraId="0EE758CB" w14:textId="77777777" w:rsidR="0012073E" w:rsidRDefault="0012073E">
      <w:pPr>
        <w:rPr>
          <w:rFonts w:ascii="Verdana" w:hAnsi="Verdana" w:cs="Arial"/>
          <w:color w:val="000000"/>
          <w:lang w:val="en-US"/>
        </w:rPr>
      </w:pPr>
    </w:p>
    <w:p w14:paraId="5C461B44" w14:textId="77777777" w:rsidR="0012073E" w:rsidRDefault="00D96CF3">
      <w:r>
        <w:rPr>
          <w:rFonts w:ascii="Verdana" w:hAnsi="Verdana"/>
        </w:rPr>
        <w:t xml:space="preserve">Open Badge: </w:t>
      </w:r>
      <w:hyperlink r:id="rId89" w:history="1">
        <w:r>
          <w:rPr>
            <w:rStyle w:val="Hyperlink"/>
            <w:rFonts w:ascii="Verdana" w:hAnsi="Verdana"/>
          </w:rPr>
          <w:t>SSSC 23 Things Digital – Thing 11: Twitter</w:t>
        </w:r>
      </w:hyperlink>
    </w:p>
    <w:p w14:paraId="0890F066" w14:textId="2FA01EF4" w:rsidR="0012073E" w:rsidRDefault="00D96CF3" w:rsidP="0F962BAF">
      <w:pPr>
        <w:rPr>
          <w:rFonts w:ascii="Verdana" w:hAnsi="Verdana"/>
        </w:rPr>
      </w:pPr>
      <w:r w:rsidRPr="0F962BAF">
        <w:rPr>
          <w:rFonts w:ascii="Verdana" w:hAnsi="Verdana"/>
        </w:rPr>
        <w:t xml:space="preserve">Counts towards: </w:t>
      </w:r>
      <w:hyperlink r:id="rId90">
        <w:r w:rsidRPr="0F962BAF">
          <w:rPr>
            <w:rStyle w:val="Hyperlink"/>
            <w:rFonts w:ascii="Verdana" w:hAnsi="Verdana"/>
          </w:rPr>
          <w:t xml:space="preserve">SSSC 23 Things Digital – </w:t>
        </w:r>
        <w:proofErr w:type="gramStart"/>
        <w:r w:rsidRPr="0F962BAF">
          <w:rPr>
            <w:rStyle w:val="Hyperlink"/>
            <w:rFonts w:ascii="Verdana" w:hAnsi="Verdana"/>
          </w:rPr>
          <w:t>Social Media Champion</w:t>
        </w:r>
        <w:proofErr w:type="gramEnd"/>
      </w:hyperlink>
    </w:p>
    <w:p w14:paraId="3B6333B9" w14:textId="77777777" w:rsidR="0012073E" w:rsidRDefault="00D96CF3">
      <w:pPr>
        <w:rPr>
          <w:rFonts w:ascii="Verdana" w:hAnsi="Verdana"/>
          <w:b/>
        </w:rPr>
      </w:pPr>
      <w:r>
        <w:rPr>
          <w:rFonts w:ascii="Verdana" w:hAnsi="Verdana"/>
          <w:b/>
        </w:rPr>
        <w:t>Introduction</w:t>
      </w:r>
    </w:p>
    <w:p w14:paraId="67C422A9" w14:textId="08BB831A" w:rsidR="0012073E" w:rsidRDefault="00D96CF3">
      <w:pPr>
        <w:autoSpaceDE w:val="0"/>
        <w:spacing w:before="100" w:after="100"/>
        <w:rPr>
          <w:rFonts w:ascii="Verdana" w:hAnsi="Verdana"/>
        </w:rPr>
      </w:pPr>
      <w:r w:rsidRPr="0F962BAF">
        <w:rPr>
          <w:rFonts w:ascii="Verdana" w:hAnsi="Verdana"/>
        </w:rPr>
        <w:t xml:space="preserve">Twitter is a microblogging platform that allows you to share images, </w:t>
      </w:r>
      <w:proofErr w:type="gramStart"/>
      <w:r w:rsidRPr="0F962BAF">
        <w:rPr>
          <w:rFonts w:ascii="Verdana" w:hAnsi="Verdana"/>
        </w:rPr>
        <w:t>videos</w:t>
      </w:r>
      <w:proofErr w:type="gramEnd"/>
      <w:r w:rsidRPr="0F962BAF">
        <w:rPr>
          <w:rFonts w:ascii="Verdana" w:hAnsi="Verdana"/>
        </w:rPr>
        <w:t xml:space="preserve"> and links. Every tweet is limited to a maximum of </w:t>
      </w:r>
      <w:r w:rsidR="00E04F1C" w:rsidRPr="0F962BAF">
        <w:rPr>
          <w:rFonts w:ascii="Verdana" w:hAnsi="Verdana"/>
        </w:rPr>
        <w:t>280</w:t>
      </w:r>
      <w:r w:rsidRPr="0F962BAF">
        <w:rPr>
          <w:rFonts w:ascii="Verdana" w:hAnsi="Verdana"/>
        </w:rPr>
        <w:t xml:space="preserve"> text characters. It can be an effective way to build a peer network, track news and events, and share information and research updates.</w:t>
      </w:r>
    </w:p>
    <w:p w14:paraId="6A72A128" w14:textId="77777777" w:rsidR="0012073E" w:rsidRDefault="00D96CF3">
      <w:pPr>
        <w:autoSpaceDE w:val="0"/>
        <w:spacing w:before="100" w:after="100"/>
        <w:rPr>
          <w:rFonts w:ascii="Verdana" w:hAnsi="Verdana"/>
        </w:rPr>
      </w:pPr>
      <w:r>
        <w:rPr>
          <w:rFonts w:ascii="Verdana" w:hAnsi="Verdana"/>
        </w:rPr>
        <w:t>Why use Twitter?</w:t>
      </w:r>
    </w:p>
    <w:p w14:paraId="4A9D6DB9" w14:textId="77777777" w:rsidR="0012073E" w:rsidRDefault="00D96CF3">
      <w:pPr>
        <w:pStyle w:val="ListParagraph"/>
        <w:numPr>
          <w:ilvl w:val="0"/>
          <w:numId w:val="11"/>
        </w:num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Twitter can be a go-to place for expertise and advice – this can benefit you when looking for information and help demonstrate your own expertise. </w:t>
      </w:r>
    </w:p>
    <w:p w14:paraId="14872528" w14:textId="77777777" w:rsidR="0012073E" w:rsidRDefault="00D96CF3">
      <w:pPr>
        <w:pStyle w:val="ListParagraph"/>
        <w:numPr>
          <w:ilvl w:val="0"/>
          <w:numId w:val="11"/>
        </w:numPr>
        <w:autoSpaceDE w:val="0"/>
        <w:spacing w:before="100" w:after="100" w:line="240" w:lineRule="auto"/>
        <w:rPr>
          <w:rFonts w:ascii="Verdana" w:hAnsi="Verdana"/>
          <w:sz w:val="24"/>
          <w:szCs w:val="24"/>
          <w:lang w:eastAsia="en-GB"/>
        </w:rPr>
      </w:pPr>
      <w:r>
        <w:rPr>
          <w:rFonts w:ascii="Verdana" w:hAnsi="Verdana"/>
          <w:sz w:val="24"/>
          <w:szCs w:val="24"/>
          <w:lang w:eastAsia="en-GB"/>
        </w:rPr>
        <w:t xml:space="preserve">It can provide you with access to a vast range of people and organisations that you might otherwise be unable to reach, allowing you to build a great network. </w:t>
      </w:r>
    </w:p>
    <w:p w14:paraId="1FA925EE" w14:textId="77777777" w:rsidR="0012073E" w:rsidRDefault="00D96CF3">
      <w:pPr>
        <w:pStyle w:val="ListParagraph"/>
        <w:numPr>
          <w:ilvl w:val="0"/>
          <w:numId w:val="11"/>
        </w:numPr>
        <w:autoSpaceDE w:val="0"/>
        <w:spacing w:before="100" w:after="100" w:line="240" w:lineRule="auto"/>
        <w:rPr>
          <w:rFonts w:ascii="Verdana" w:hAnsi="Verdana"/>
          <w:sz w:val="24"/>
          <w:szCs w:val="24"/>
          <w:lang w:eastAsia="en-GB"/>
        </w:rPr>
      </w:pPr>
      <w:r>
        <w:rPr>
          <w:rFonts w:ascii="Verdana" w:hAnsi="Verdana"/>
          <w:sz w:val="24"/>
          <w:szCs w:val="24"/>
          <w:lang w:eastAsia="en-GB"/>
        </w:rPr>
        <w:t>Developing these networks can lead to collaboration, employment, knowledge sharing and other opportunities.</w:t>
      </w:r>
    </w:p>
    <w:p w14:paraId="3720F05B" w14:textId="77777777" w:rsidR="0012073E" w:rsidRDefault="0012073E">
      <w:pPr>
        <w:rPr>
          <w:rFonts w:ascii="Verdana" w:hAnsi="Verdana"/>
          <w:b/>
          <w:bCs/>
        </w:rPr>
      </w:pPr>
    </w:p>
    <w:p w14:paraId="05B1A52F" w14:textId="77777777" w:rsidR="0012073E" w:rsidRDefault="00D96CF3">
      <w:r>
        <w:rPr>
          <w:rFonts w:ascii="Verdana" w:hAnsi="Verdana"/>
          <w:b/>
        </w:rPr>
        <w:t>Instructions</w:t>
      </w:r>
    </w:p>
    <w:p w14:paraId="0B1AB28D" w14:textId="77777777" w:rsidR="0012073E" w:rsidRDefault="0012073E">
      <w:pPr>
        <w:rPr>
          <w:rFonts w:ascii="Verdana" w:hAnsi="Verdana"/>
          <w:b/>
        </w:rPr>
      </w:pPr>
    </w:p>
    <w:p w14:paraId="1A4080B9" w14:textId="155738DC" w:rsidR="0012073E" w:rsidRDefault="00D96CF3">
      <w:pPr>
        <w:rPr>
          <w:rFonts w:ascii="Verdana" w:hAnsi="Verdana"/>
        </w:rPr>
      </w:pPr>
      <w:r w:rsidRPr="72B64D60">
        <w:rPr>
          <w:rFonts w:ascii="Verdana" w:hAnsi="Verdana"/>
        </w:rPr>
        <w:t xml:space="preserve">Choose one of the following Beginner, Intermediate, or ‘Don’t want to set up a Twitter account’ activities below and complete the associated </w:t>
      </w:r>
      <w:r w:rsidR="00D20B17" w:rsidRPr="72B64D60">
        <w:rPr>
          <w:rFonts w:ascii="Verdana" w:hAnsi="Verdana"/>
        </w:rPr>
        <w:t>activities</w:t>
      </w:r>
      <w:r w:rsidRPr="72B64D60">
        <w:rPr>
          <w:rFonts w:ascii="Verdana" w:hAnsi="Verdana"/>
        </w:rPr>
        <w:t>.</w:t>
      </w:r>
    </w:p>
    <w:p w14:paraId="45CB2535" w14:textId="77777777" w:rsidR="000227A9" w:rsidRDefault="000227A9">
      <w:pPr>
        <w:rPr>
          <w:rStyle w:val="Strong"/>
          <w:rFonts w:ascii="Verdana" w:hAnsi="Verdana"/>
        </w:rPr>
      </w:pPr>
    </w:p>
    <w:p w14:paraId="683E05A6" w14:textId="77777777" w:rsidR="000227A9" w:rsidRDefault="000227A9">
      <w:pPr>
        <w:rPr>
          <w:rStyle w:val="Strong"/>
          <w:rFonts w:ascii="Verdana" w:hAnsi="Verdana"/>
        </w:rPr>
      </w:pPr>
    </w:p>
    <w:p w14:paraId="72973024" w14:textId="77777777" w:rsidR="000227A9" w:rsidRDefault="000227A9">
      <w:pPr>
        <w:rPr>
          <w:rStyle w:val="Strong"/>
          <w:rFonts w:ascii="Verdana" w:hAnsi="Verdana"/>
        </w:rPr>
      </w:pPr>
    </w:p>
    <w:p w14:paraId="37970735" w14:textId="2E6BA49F" w:rsidR="0012073E" w:rsidRDefault="00D96CF3">
      <w:r>
        <w:rPr>
          <w:rStyle w:val="Strong"/>
          <w:rFonts w:ascii="Verdana" w:hAnsi="Verdana"/>
        </w:rPr>
        <w:t>Beginner</w:t>
      </w:r>
    </w:p>
    <w:p w14:paraId="2F255F88" w14:textId="1C15A3A2" w:rsidR="002A7595" w:rsidRPr="007F2465" w:rsidRDefault="002A7595" w:rsidP="002A7595">
      <w:pPr>
        <w:rPr>
          <w:rFonts w:ascii="Verdana" w:hAnsi="Verdana"/>
        </w:rPr>
      </w:pPr>
      <w:r w:rsidRPr="007F2465">
        <w:rPr>
          <w:rFonts w:ascii="Verdana" w:hAnsi="Verdana"/>
        </w:rPr>
        <w:t>a) Visit</w:t>
      </w:r>
      <w:r w:rsidR="007F2465" w:rsidRPr="007F2465">
        <w:rPr>
          <w:rFonts w:ascii="Verdana" w:hAnsi="Verdana" w:cs="Arial"/>
          <w:color w:val="6A6C6E"/>
          <w:shd w:val="clear" w:color="auto" w:fill="FFFFFF"/>
        </w:rPr>
        <w:t xml:space="preserve"> </w:t>
      </w:r>
      <w:hyperlink r:id="rId91" w:history="1">
        <w:r w:rsidRPr="007F2465">
          <w:rPr>
            <w:rStyle w:val="Hyperlink"/>
            <w:rFonts w:ascii="Verdana" w:hAnsi="Verdana" w:cs="Arial"/>
            <w:shd w:val="clear" w:color="auto" w:fill="FFFFFF"/>
          </w:rPr>
          <w:t>Getting started with Twitter</w:t>
        </w:r>
      </w:hyperlink>
      <w:r w:rsidRPr="007F2465">
        <w:rPr>
          <w:rFonts w:ascii="Verdana" w:hAnsi="Verdana" w:cs="Arial"/>
          <w:color w:val="6A6C6E"/>
          <w:shd w:val="clear" w:color="auto" w:fill="FFFFFF"/>
        </w:rPr>
        <w:t> </w:t>
      </w:r>
      <w:r w:rsidRPr="007F2465">
        <w:rPr>
          <w:rFonts w:ascii="Verdana" w:hAnsi="Verdana"/>
        </w:rPr>
        <w:t>and learn about the basics of Twitter</w:t>
      </w:r>
    </w:p>
    <w:p w14:paraId="67010292" w14:textId="3575A501" w:rsidR="0012073E" w:rsidRDefault="00D96CF3" w:rsidP="72B64D60">
      <w:pPr>
        <w:rPr>
          <w:rFonts w:ascii="Verdana" w:hAnsi="Verdana"/>
        </w:rPr>
      </w:pPr>
      <w:r w:rsidRPr="72B64D60">
        <w:rPr>
          <w:rFonts w:ascii="Verdana" w:hAnsi="Verdana"/>
        </w:rPr>
        <w:t xml:space="preserve">b) Set up an account at </w:t>
      </w:r>
      <w:hyperlink r:id="rId92">
        <w:r w:rsidRPr="72B64D60">
          <w:rPr>
            <w:rStyle w:val="Hyperlink"/>
            <w:rFonts w:ascii="Verdana" w:hAnsi="Verdana"/>
          </w:rPr>
          <w:t>Twitter.com</w:t>
        </w:r>
      </w:hyperlink>
      <w:r w:rsidRPr="72B64D60">
        <w:rPr>
          <w:rFonts w:ascii="Verdana" w:hAnsi="Verdana"/>
        </w:rPr>
        <w:t xml:space="preserve"> to explore how you might use it</w:t>
      </w:r>
    </w:p>
    <w:p w14:paraId="2CCC7ACD" w14:textId="09AB6A36" w:rsidR="0012073E" w:rsidRDefault="00D96CF3">
      <w:pPr>
        <w:numPr>
          <w:ilvl w:val="0"/>
          <w:numId w:val="10"/>
        </w:numPr>
        <w:rPr>
          <w:rFonts w:ascii="Verdana" w:hAnsi="Verdana"/>
        </w:rPr>
      </w:pPr>
      <w:r w:rsidRPr="72B64D60">
        <w:rPr>
          <w:rFonts w:ascii="Verdana" w:hAnsi="Verdana"/>
        </w:rPr>
        <w:t xml:space="preserve">Post a tweet about completing this </w:t>
      </w:r>
      <w:r w:rsidR="00D20B17" w:rsidRPr="72B64D60">
        <w:rPr>
          <w:rFonts w:ascii="Verdana" w:hAnsi="Verdana"/>
        </w:rPr>
        <w:t>T</w:t>
      </w:r>
      <w:r w:rsidRPr="72B64D60">
        <w:rPr>
          <w:rFonts w:ascii="Verdana" w:hAnsi="Verdana"/>
        </w:rPr>
        <w:t>hing using the hashtag #SSSC23</w:t>
      </w:r>
      <w:r w:rsidR="007F2465">
        <w:rPr>
          <w:rFonts w:ascii="Verdana" w:hAnsi="Verdana"/>
        </w:rPr>
        <w:t>Digital</w:t>
      </w:r>
      <w:r w:rsidRPr="72B64D60">
        <w:rPr>
          <w:rFonts w:ascii="Verdana" w:hAnsi="Verdana"/>
        </w:rPr>
        <w:t xml:space="preserve">. </w:t>
      </w:r>
    </w:p>
    <w:p w14:paraId="3B8FC332" w14:textId="77777777" w:rsidR="0012073E" w:rsidRDefault="00D96CF3">
      <w:pPr>
        <w:numPr>
          <w:ilvl w:val="0"/>
          <w:numId w:val="10"/>
        </w:numPr>
      </w:pPr>
      <w:r>
        <w:rPr>
          <w:rFonts w:ascii="Verdana" w:hAnsi="Verdana"/>
        </w:rPr>
        <w:lastRenderedPageBreak/>
        <w:t xml:space="preserve">Look for accounts of people you’d like to follow. Of course, we recommend you follow </w:t>
      </w:r>
      <w:hyperlink r:id="rId93" w:history="1">
        <w:r>
          <w:rPr>
            <w:rStyle w:val="Hyperlink"/>
            <w:rFonts w:ascii="Verdana" w:hAnsi="Verdana"/>
          </w:rPr>
          <w:t>@SSSCLearnTech</w:t>
        </w:r>
      </w:hyperlink>
      <w:r>
        <w:rPr>
          <w:rFonts w:ascii="Verdana" w:hAnsi="Verdana"/>
        </w:rPr>
        <w:t xml:space="preserve"> and </w:t>
      </w:r>
      <w:hyperlink r:id="rId94" w:history="1">
        <w:r>
          <w:rPr>
            <w:rStyle w:val="Hyperlink"/>
            <w:rFonts w:ascii="Verdana" w:hAnsi="Verdana"/>
          </w:rPr>
          <w:t>@SSSCnews</w:t>
        </w:r>
      </w:hyperlink>
      <w:r>
        <w:rPr>
          <w:rFonts w:ascii="Verdana" w:hAnsi="Verdana"/>
        </w:rPr>
        <w:t xml:space="preserve"> but here are some others that you might find interesting:</w:t>
      </w:r>
    </w:p>
    <w:p w14:paraId="15401BE6" w14:textId="77777777" w:rsidR="0012073E" w:rsidRDefault="00D96CF3">
      <w:r>
        <w:rPr>
          <w:rFonts w:ascii="Verdana" w:hAnsi="Verdana"/>
        </w:rPr>
        <w:t xml:space="preserve">Scottish Government: </w:t>
      </w:r>
      <w:hyperlink r:id="rId95" w:history="1">
        <w:r>
          <w:rPr>
            <w:rStyle w:val="Hyperlink"/>
            <w:rFonts w:ascii="Verdana" w:hAnsi="Verdana"/>
          </w:rPr>
          <w:t>@scotgov</w:t>
        </w:r>
      </w:hyperlink>
    </w:p>
    <w:p w14:paraId="577B0C03" w14:textId="77777777" w:rsidR="0012073E" w:rsidRDefault="00D96CF3">
      <w:r>
        <w:rPr>
          <w:rFonts w:ascii="Verdana" w:hAnsi="Verdana"/>
        </w:rPr>
        <w:t xml:space="preserve">Care Inspectorate: </w:t>
      </w:r>
      <w:hyperlink r:id="rId96" w:history="1">
        <w:r>
          <w:rPr>
            <w:rStyle w:val="Hyperlink"/>
            <w:rFonts w:ascii="Verdana" w:hAnsi="Verdana"/>
          </w:rPr>
          <w:t>@careinspect</w:t>
        </w:r>
      </w:hyperlink>
    </w:p>
    <w:p w14:paraId="2688B78B" w14:textId="77777777" w:rsidR="0012073E" w:rsidRDefault="00D96CF3">
      <w:r>
        <w:rPr>
          <w:rFonts w:ascii="Verdana" w:hAnsi="Verdana"/>
        </w:rPr>
        <w:t xml:space="preserve">Social Services Knowledge Scotland: </w:t>
      </w:r>
      <w:hyperlink r:id="rId97" w:history="1">
        <w:r>
          <w:rPr>
            <w:rStyle w:val="Hyperlink"/>
            <w:rFonts w:ascii="Verdana" w:hAnsi="Verdana"/>
          </w:rPr>
          <w:t>@SSKS_online</w:t>
        </w:r>
      </w:hyperlink>
    </w:p>
    <w:p w14:paraId="65F60AEA" w14:textId="77777777" w:rsidR="0012073E" w:rsidRDefault="00D96CF3">
      <w:r>
        <w:rPr>
          <w:rFonts w:ascii="Verdana" w:hAnsi="Verdana"/>
        </w:rPr>
        <w:t xml:space="preserve">Digital Scotland: </w:t>
      </w:r>
      <w:hyperlink r:id="rId98" w:history="1">
        <w:r>
          <w:rPr>
            <w:rStyle w:val="Hyperlink"/>
            <w:rFonts w:ascii="Verdana" w:hAnsi="Verdana"/>
          </w:rPr>
          <w:t>@digitalscots</w:t>
        </w:r>
      </w:hyperlink>
    </w:p>
    <w:p w14:paraId="2B0D8E6C" w14:textId="77777777" w:rsidR="0012073E" w:rsidRDefault="00D96CF3">
      <w:r>
        <w:rPr>
          <w:rFonts w:ascii="Verdana" w:hAnsi="Verdana"/>
        </w:rPr>
        <w:t xml:space="preserve">Skills for Care: </w:t>
      </w:r>
      <w:hyperlink r:id="rId99" w:history="1">
        <w:r>
          <w:rPr>
            <w:rStyle w:val="Hyperlink"/>
            <w:rFonts w:ascii="Verdana" w:hAnsi="Verdana"/>
          </w:rPr>
          <w:t>@skillsforcare</w:t>
        </w:r>
      </w:hyperlink>
    </w:p>
    <w:p w14:paraId="421D8FCA" w14:textId="77777777" w:rsidR="0012073E" w:rsidRDefault="00D96CF3">
      <w:r>
        <w:rPr>
          <w:rFonts w:ascii="Verdana" w:hAnsi="Verdana"/>
        </w:rPr>
        <w:t xml:space="preserve">Social Work Scotland: </w:t>
      </w:r>
      <w:hyperlink r:id="rId100" w:history="1">
        <w:r>
          <w:rPr>
            <w:rStyle w:val="Hyperlink"/>
            <w:rFonts w:ascii="Verdana" w:hAnsi="Verdana"/>
          </w:rPr>
          <w:t>@socworkscot</w:t>
        </w:r>
      </w:hyperlink>
    </w:p>
    <w:p w14:paraId="032207F6" w14:textId="77777777" w:rsidR="0012073E" w:rsidRDefault="00D96CF3">
      <w:r>
        <w:rPr>
          <w:rFonts w:ascii="Verdana" w:hAnsi="Verdana"/>
        </w:rPr>
        <w:t>British Association of Social Workers: @</w:t>
      </w:r>
      <w:hyperlink r:id="rId101" w:history="1">
        <w:r>
          <w:rPr>
            <w:rStyle w:val="Hyperlink"/>
            <w:rFonts w:ascii="Verdana" w:hAnsi="Verdana"/>
          </w:rPr>
          <w:t>BASW_UK</w:t>
        </w:r>
      </w:hyperlink>
    </w:p>
    <w:p w14:paraId="4B981819" w14:textId="77777777" w:rsidR="0012073E" w:rsidRDefault="00D96CF3">
      <w:r>
        <w:rPr>
          <w:rFonts w:ascii="Verdana" w:hAnsi="Verdana"/>
        </w:rPr>
        <w:t xml:space="preserve">Social Work Tutor: </w:t>
      </w:r>
      <w:hyperlink r:id="rId102" w:history="1">
        <w:r>
          <w:rPr>
            <w:rStyle w:val="Hyperlink"/>
            <w:rFonts w:ascii="Verdana" w:hAnsi="Verdana"/>
          </w:rPr>
          <w:t>@socialworktutor</w:t>
        </w:r>
      </w:hyperlink>
    </w:p>
    <w:p w14:paraId="24E1459C" w14:textId="77777777" w:rsidR="0012073E" w:rsidRDefault="00D96CF3">
      <w:r>
        <w:rPr>
          <w:rFonts w:ascii="Verdana" w:hAnsi="Verdana"/>
        </w:rPr>
        <w:t xml:space="preserve">Social Care Elf: </w:t>
      </w:r>
      <w:hyperlink r:id="rId103" w:history="1">
        <w:r>
          <w:rPr>
            <w:rStyle w:val="Hyperlink"/>
            <w:rFonts w:ascii="Verdana" w:hAnsi="Verdana"/>
          </w:rPr>
          <w:t>@SocialCareElf</w:t>
        </w:r>
      </w:hyperlink>
    </w:p>
    <w:p w14:paraId="713849EF" w14:textId="36470633" w:rsidR="0012073E" w:rsidRDefault="00D96CF3">
      <w:pPr>
        <w:rPr>
          <w:rFonts w:ascii="Verdana" w:hAnsi="Verdana"/>
        </w:rPr>
      </w:pPr>
      <w:r w:rsidRPr="72B64D60">
        <w:rPr>
          <w:rFonts w:ascii="Verdana" w:hAnsi="Verdana"/>
        </w:rPr>
        <w:t>c) Blog</w:t>
      </w:r>
    </w:p>
    <w:p w14:paraId="177954FB" w14:textId="77777777" w:rsidR="0012073E" w:rsidRDefault="00D96CF3">
      <w:pPr>
        <w:rPr>
          <w:rFonts w:ascii="Verdana" w:hAnsi="Verdana"/>
        </w:rPr>
      </w:pPr>
      <w:r>
        <w:rPr>
          <w:rFonts w:ascii="Verdana" w:hAnsi="Verdana"/>
        </w:rPr>
        <w:t>Write a blog post of at least 100 words reflecting on your exploration of Twitter, your organisation’s Twitter handle (if it has one), and explain what the following terms are:</w:t>
      </w:r>
    </w:p>
    <w:p w14:paraId="22FE58C6" w14:textId="274AF22A" w:rsidR="0012073E" w:rsidRDefault="00D96CF3">
      <w:pPr>
        <w:rPr>
          <w:rFonts w:ascii="Verdana" w:hAnsi="Verdana"/>
        </w:rPr>
      </w:pPr>
      <w:r w:rsidRPr="0F962BAF">
        <w:rPr>
          <w:rFonts w:ascii="Verdana" w:hAnsi="Verdana"/>
        </w:rPr>
        <w:t>Tweet /Follow/ Feed/ Direct Message/Retweet/ Hashtag /Handle /Mention</w:t>
      </w:r>
    </w:p>
    <w:p w14:paraId="12A068CB" w14:textId="33792A01" w:rsidR="0012073E" w:rsidRDefault="00D96CF3">
      <w:pPr>
        <w:rPr>
          <w:rFonts w:ascii="Verdana" w:hAnsi="Verdana"/>
        </w:rPr>
      </w:pPr>
      <w:r w:rsidRPr="0F962BAF">
        <w:rPr>
          <w:rFonts w:ascii="Verdana" w:hAnsi="Verdana"/>
        </w:rPr>
        <w:t>Also mention any Twitter accounts you think other social service workers in Scotland might be interested in following.</w:t>
      </w:r>
    </w:p>
    <w:p w14:paraId="2EE0E473" w14:textId="77777777" w:rsidR="0012073E" w:rsidRDefault="00D96CF3">
      <w:r>
        <w:rPr>
          <w:rStyle w:val="Strong"/>
          <w:rFonts w:ascii="Verdana" w:hAnsi="Verdana"/>
        </w:rPr>
        <w:t>Intermediate</w:t>
      </w:r>
    </w:p>
    <w:p w14:paraId="04A8EC2B" w14:textId="2827B10A" w:rsidR="0012073E" w:rsidRDefault="00D20B17">
      <w:pPr>
        <w:rPr>
          <w:rFonts w:ascii="Verdana" w:hAnsi="Verdana"/>
        </w:rPr>
      </w:pPr>
      <w:r w:rsidRPr="72B64D60">
        <w:rPr>
          <w:rFonts w:ascii="Verdana" w:hAnsi="Verdana"/>
        </w:rPr>
        <w:t>If you</w:t>
      </w:r>
      <w:r w:rsidR="00D96CF3" w:rsidRPr="72B64D60">
        <w:rPr>
          <w:rFonts w:ascii="Verdana" w:hAnsi="Verdana"/>
        </w:rPr>
        <w:t xml:space="preserve"> are already experienced </w:t>
      </w:r>
      <w:r w:rsidR="009B7BD7" w:rsidRPr="72B64D60">
        <w:rPr>
          <w:rFonts w:ascii="Verdana" w:hAnsi="Verdana"/>
        </w:rPr>
        <w:t xml:space="preserve">at using </w:t>
      </w:r>
      <w:r w:rsidR="00D96CF3" w:rsidRPr="72B64D60">
        <w:rPr>
          <w:rFonts w:ascii="Verdana" w:hAnsi="Verdana"/>
        </w:rPr>
        <w:t>Twitter, there are a variety of functions and management tools available which can streamline your experience and help you to collect and analyse data.</w:t>
      </w:r>
    </w:p>
    <w:p w14:paraId="5F78DFAC" w14:textId="379CE612" w:rsidR="0012073E" w:rsidRDefault="00D96CF3">
      <w:pPr>
        <w:rPr>
          <w:rFonts w:ascii="Verdana" w:hAnsi="Verdana"/>
        </w:rPr>
      </w:pPr>
      <w:r w:rsidRPr="72B64D60">
        <w:rPr>
          <w:rFonts w:ascii="Verdana" w:hAnsi="Verdana"/>
        </w:rPr>
        <w:t>a) Lists</w:t>
      </w:r>
    </w:p>
    <w:p w14:paraId="3B29B036" w14:textId="06717EEF" w:rsidR="0012073E" w:rsidRDefault="00D96CF3">
      <w:pPr>
        <w:rPr>
          <w:rFonts w:ascii="Verdana" w:hAnsi="Verdana"/>
        </w:rPr>
      </w:pPr>
      <w:r w:rsidRPr="72B64D60">
        <w:rPr>
          <w:rFonts w:ascii="Verdana" w:hAnsi="Verdana"/>
        </w:rPr>
        <w:t xml:space="preserve">As you start to follow more and more accounts, your feed can become </w:t>
      </w:r>
      <w:proofErr w:type="gramStart"/>
      <w:r w:rsidRPr="72B64D60">
        <w:rPr>
          <w:rFonts w:ascii="Verdana" w:hAnsi="Verdana"/>
        </w:rPr>
        <w:t>overwhelming</w:t>
      </w:r>
      <w:proofErr w:type="gramEnd"/>
      <w:r w:rsidRPr="72B64D60">
        <w:rPr>
          <w:rFonts w:ascii="Verdana" w:hAnsi="Verdana"/>
        </w:rPr>
        <w:t xml:space="preserve"> and you may miss posts that you’re interested in. Lists are a way to manage the number and type of tweets you see. To complete this </w:t>
      </w:r>
      <w:r w:rsidR="009B7BD7" w:rsidRPr="72B64D60">
        <w:rPr>
          <w:rFonts w:ascii="Verdana" w:hAnsi="Verdana"/>
        </w:rPr>
        <w:t>T</w:t>
      </w:r>
      <w:r w:rsidRPr="72B64D60">
        <w:rPr>
          <w:rFonts w:ascii="Verdana" w:hAnsi="Verdana"/>
        </w:rPr>
        <w:t>hing, create a list for your professional and learning network.</w:t>
      </w:r>
    </w:p>
    <w:p w14:paraId="4959E294" w14:textId="77777777" w:rsidR="0012073E" w:rsidRDefault="00D96CF3">
      <w:pPr>
        <w:rPr>
          <w:rFonts w:ascii="Verdana" w:hAnsi="Verdana"/>
        </w:rPr>
      </w:pPr>
      <w:r>
        <w:rPr>
          <w:rFonts w:ascii="Verdana" w:hAnsi="Verdana"/>
        </w:rPr>
        <w:t>To add an account to your list:</w:t>
      </w:r>
    </w:p>
    <w:p w14:paraId="1856353D" w14:textId="77777777" w:rsidR="0012073E" w:rsidRDefault="00D96CF3">
      <w:pPr>
        <w:numPr>
          <w:ilvl w:val="0"/>
          <w:numId w:val="10"/>
        </w:numPr>
        <w:rPr>
          <w:rFonts w:ascii="Verdana" w:hAnsi="Verdana"/>
        </w:rPr>
      </w:pPr>
      <w:r>
        <w:rPr>
          <w:rFonts w:ascii="Verdana" w:hAnsi="Verdana"/>
        </w:rPr>
        <w:t xml:space="preserve">go to the Twitter profile page of the account you’d like to add to the list and click on the cogwheel/settings icon </w:t>
      </w:r>
    </w:p>
    <w:p w14:paraId="3E452719" w14:textId="77777777" w:rsidR="0012073E" w:rsidRDefault="00D96CF3">
      <w:pPr>
        <w:numPr>
          <w:ilvl w:val="0"/>
          <w:numId w:val="10"/>
        </w:numPr>
        <w:rPr>
          <w:rFonts w:ascii="Verdana" w:hAnsi="Verdana"/>
        </w:rPr>
      </w:pPr>
      <w:r>
        <w:rPr>
          <w:rFonts w:ascii="Verdana" w:hAnsi="Verdana"/>
        </w:rPr>
        <w:t xml:space="preserve">select ‘Add or remove from Lists’ </w:t>
      </w:r>
    </w:p>
    <w:p w14:paraId="7DF9BDEC" w14:textId="77777777" w:rsidR="0012073E" w:rsidRDefault="00D96CF3">
      <w:pPr>
        <w:numPr>
          <w:ilvl w:val="0"/>
          <w:numId w:val="10"/>
        </w:numPr>
        <w:rPr>
          <w:rFonts w:ascii="Verdana" w:hAnsi="Verdana"/>
        </w:rPr>
      </w:pPr>
      <w:r>
        <w:rPr>
          <w:rFonts w:ascii="Verdana" w:hAnsi="Verdana"/>
        </w:rPr>
        <w:t xml:space="preserve">you can then choose to create a new list or add them to an existing list by selecting the box for your list of choice </w:t>
      </w:r>
    </w:p>
    <w:p w14:paraId="70F810C0" w14:textId="77777777" w:rsidR="0012073E" w:rsidRDefault="00D96CF3">
      <w:pPr>
        <w:numPr>
          <w:ilvl w:val="0"/>
          <w:numId w:val="10"/>
        </w:numPr>
        <w:rPr>
          <w:rFonts w:ascii="Verdana" w:hAnsi="Verdana"/>
        </w:rPr>
      </w:pPr>
      <w:r>
        <w:rPr>
          <w:rFonts w:ascii="Verdana" w:hAnsi="Verdana"/>
        </w:rPr>
        <w:t>repeat for other users.</w:t>
      </w:r>
    </w:p>
    <w:p w14:paraId="77A78610" w14:textId="77777777" w:rsidR="0012073E" w:rsidRDefault="00D96CF3">
      <w:pPr>
        <w:rPr>
          <w:rFonts w:ascii="Verdana" w:hAnsi="Verdana"/>
        </w:rPr>
      </w:pPr>
      <w:r>
        <w:rPr>
          <w:rFonts w:ascii="Verdana" w:hAnsi="Verdana"/>
        </w:rPr>
        <w:t>To view the feed from one your list:</w:t>
      </w:r>
    </w:p>
    <w:p w14:paraId="70CF1ECD" w14:textId="04490E95" w:rsidR="0012073E" w:rsidRDefault="00D96CF3">
      <w:pPr>
        <w:numPr>
          <w:ilvl w:val="0"/>
          <w:numId w:val="10"/>
        </w:numPr>
        <w:rPr>
          <w:rFonts w:ascii="Verdana" w:hAnsi="Verdana"/>
        </w:rPr>
      </w:pPr>
      <w:r>
        <w:rPr>
          <w:rFonts w:ascii="Verdana" w:hAnsi="Verdana"/>
        </w:rPr>
        <w:t xml:space="preserve">go to your Twitter profile page and click the cogwheel/settings icon </w:t>
      </w:r>
    </w:p>
    <w:p w14:paraId="54DD9C93" w14:textId="6060D05F" w:rsidR="0012073E" w:rsidRDefault="00D96CF3">
      <w:pPr>
        <w:numPr>
          <w:ilvl w:val="0"/>
          <w:numId w:val="10"/>
        </w:numPr>
        <w:rPr>
          <w:rFonts w:ascii="Verdana" w:hAnsi="Verdana"/>
        </w:rPr>
      </w:pPr>
      <w:r>
        <w:rPr>
          <w:rFonts w:ascii="Verdana" w:hAnsi="Verdana"/>
        </w:rPr>
        <w:t xml:space="preserve">select ‘Lists’ </w:t>
      </w:r>
    </w:p>
    <w:p w14:paraId="54CCA837" w14:textId="7DACD8C1" w:rsidR="0012073E" w:rsidRDefault="00B235D3">
      <w:pPr>
        <w:numPr>
          <w:ilvl w:val="0"/>
          <w:numId w:val="10"/>
        </w:numPr>
        <w:rPr>
          <w:rFonts w:ascii="Verdana" w:hAnsi="Verdana"/>
        </w:rPr>
      </w:pPr>
      <w:r w:rsidRPr="72B64D60">
        <w:rPr>
          <w:rFonts w:ascii="Verdana" w:hAnsi="Verdana"/>
        </w:rPr>
        <w:t>c</w:t>
      </w:r>
      <w:r w:rsidR="00D96CF3" w:rsidRPr="72B64D60">
        <w:rPr>
          <w:rFonts w:ascii="Verdana" w:hAnsi="Verdana"/>
        </w:rPr>
        <w:t xml:space="preserve">hoose the list you created </w:t>
      </w:r>
    </w:p>
    <w:p w14:paraId="4A5E26A3" w14:textId="155A5348" w:rsidR="0012073E" w:rsidRDefault="00B235D3" w:rsidP="00B235D3">
      <w:pPr>
        <w:numPr>
          <w:ilvl w:val="0"/>
          <w:numId w:val="10"/>
        </w:numPr>
        <w:rPr>
          <w:rFonts w:ascii="Verdana" w:hAnsi="Verdana"/>
        </w:rPr>
      </w:pPr>
      <w:r w:rsidRPr="72B64D60">
        <w:rPr>
          <w:rFonts w:ascii="Verdana" w:hAnsi="Verdana"/>
        </w:rPr>
        <w:t>a</w:t>
      </w:r>
      <w:r w:rsidR="00D96CF3" w:rsidRPr="72B64D60">
        <w:rPr>
          <w:rFonts w:ascii="Verdana" w:hAnsi="Verdana"/>
        </w:rPr>
        <w:t xml:space="preserve"> feed which only displays tweets from accounts on your list will appear.</w:t>
      </w:r>
    </w:p>
    <w:p w14:paraId="18FD2132" w14:textId="5A1CB3D2" w:rsidR="0012073E" w:rsidRDefault="00D96CF3">
      <w:pPr>
        <w:rPr>
          <w:rFonts w:ascii="Verdana" w:hAnsi="Verdana"/>
        </w:rPr>
      </w:pPr>
      <w:r w:rsidRPr="72B64D60">
        <w:rPr>
          <w:rFonts w:ascii="Verdana" w:hAnsi="Verdana"/>
        </w:rPr>
        <w:t>b) Twitter analytics</w:t>
      </w:r>
    </w:p>
    <w:p w14:paraId="41EF36CF" w14:textId="77777777" w:rsidR="0012073E" w:rsidRDefault="00D96CF3">
      <w:pPr>
        <w:rPr>
          <w:rFonts w:ascii="Verdana" w:hAnsi="Verdana"/>
        </w:rPr>
      </w:pPr>
      <w:r>
        <w:rPr>
          <w:rFonts w:ascii="Verdana" w:hAnsi="Verdana"/>
        </w:rPr>
        <w:t>Twitter offers an analytic service to help you understand the impact and reach of your tweets.</w:t>
      </w:r>
    </w:p>
    <w:p w14:paraId="11166D28" w14:textId="77777777" w:rsidR="0012073E" w:rsidRDefault="00D96CF3">
      <w:r>
        <w:rPr>
          <w:rFonts w:ascii="Verdana" w:hAnsi="Verdana"/>
        </w:rPr>
        <w:lastRenderedPageBreak/>
        <w:t xml:space="preserve">To enable Analytics, go to </w:t>
      </w:r>
      <w:hyperlink r:id="rId104" w:history="1">
        <w:r>
          <w:rPr>
            <w:rStyle w:val="Hyperlink"/>
            <w:rFonts w:ascii="Verdana" w:hAnsi="Verdana"/>
          </w:rPr>
          <w:t>http://analytics.twitter.com</w:t>
        </w:r>
      </w:hyperlink>
      <w:r>
        <w:rPr>
          <w:rFonts w:ascii="Verdana" w:hAnsi="Verdana"/>
        </w:rPr>
        <w:t xml:space="preserve"> and log in with your Twitter account.</w:t>
      </w:r>
    </w:p>
    <w:p w14:paraId="246655B9" w14:textId="77777777" w:rsidR="0012073E" w:rsidRDefault="00D96CF3">
      <w:pPr>
        <w:rPr>
          <w:rFonts w:ascii="Verdana" w:hAnsi="Verdana"/>
        </w:rPr>
      </w:pPr>
      <w:r>
        <w:rPr>
          <w:rFonts w:ascii="Verdana" w:hAnsi="Verdana"/>
        </w:rPr>
        <w:t>To view your analytics, go to your Twitter homepage, click on your profile image in the top right corner, then on Analytics from the dropdown menu.</w:t>
      </w:r>
    </w:p>
    <w:p w14:paraId="04F36AE9" w14:textId="77777777" w:rsidR="0012073E" w:rsidRDefault="00D96CF3">
      <w:pPr>
        <w:rPr>
          <w:rFonts w:ascii="Verdana" w:hAnsi="Verdana"/>
        </w:rPr>
      </w:pPr>
      <w:r>
        <w:rPr>
          <w:rFonts w:ascii="Verdana" w:hAnsi="Verdana"/>
        </w:rPr>
        <w:t>Use the tabs Home/Tweets/Audiences/Events/More at the top of the screen to explore the different analytics Twitter collects for you.</w:t>
      </w:r>
    </w:p>
    <w:p w14:paraId="095911D0" w14:textId="7DC09F6F" w:rsidR="0012073E" w:rsidRDefault="00D96CF3">
      <w:pPr>
        <w:rPr>
          <w:rFonts w:ascii="Verdana" w:hAnsi="Verdana"/>
        </w:rPr>
      </w:pPr>
      <w:r w:rsidRPr="72B64D60">
        <w:rPr>
          <w:rFonts w:ascii="Verdana" w:hAnsi="Verdana"/>
        </w:rPr>
        <w:t>c) Management tools</w:t>
      </w:r>
    </w:p>
    <w:p w14:paraId="390D0FA3" w14:textId="77777777" w:rsidR="0012073E" w:rsidRDefault="00D96CF3">
      <w:pPr>
        <w:rPr>
          <w:rFonts w:ascii="Verdana" w:hAnsi="Verdana"/>
        </w:rPr>
      </w:pPr>
      <w:r>
        <w:rPr>
          <w:rFonts w:ascii="Verdana" w:hAnsi="Verdana"/>
        </w:rPr>
        <w:t xml:space="preserve">Using a management tool such as </w:t>
      </w:r>
      <w:proofErr w:type="spellStart"/>
      <w:r>
        <w:rPr>
          <w:rFonts w:ascii="Verdana" w:hAnsi="Verdana"/>
        </w:rPr>
        <w:t>Tweetdeck</w:t>
      </w:r>
      <w:proofErr w:type="spellEnd"/>
      <w:r>
        <w:rPr>
          <w:rFonts w:ascii="Verdana" w:hAnsi="Verdana"/>
        </w:rPr>
        <w:t xml:space="preserve"> allows you to schedule tweets at specific times, save #hashtag searches, and monitor and take part in </w:t>
      </w:r>
      <w:proofErr w:type="spellStart"/>
      <w:r>
        <w:rPr>
          <w:rFonts w:ascii="Verdana" w:hAnsi="Verdana"/>
        </w:rPr>
        <w:t>realtime</w:t>
      </w:r>
      <w:proofErr w:type="spellEnd"/>
      <w:r>
        <w:rPr>
          <w:rFonts w:ascii="Verdana" w:hAnsi="Verdana"/>
        </w:rPr>
        <w:t xml:space="preserve"> chats using #hashtags.</w:t>
      </w:r>
    </w:p>
    <w:p w14:paraId="451DA719" w14:textId="77777777" w:rsidR="0012073E" w:rsidRDefault="00000000">
      <w:hyperlink r:id="rId105" w:history="1">
        <w:proofErr w:type="spellStart"/>
        <w:r w:rsidR="00D96CF3">
          <w:rPr>
            <w:rStyle w:val="Hyperlink"/>
            <w:rFonts w:ascii="Verdana" w:hAnsi="Verdana"/>
          </w:rPr>
          <w:t>Tweetdeck</w:t>
        </w:r>
        <w:proofErr w:type="spellEnd"/>
      </w:hyperlink>
      <w:r w:rsidR="00D96CF3">
        <w:rPr>
          <w:rFonts w:ascii="Verdana" w:hAnsi="Verdana"/>
        </w:rPr>
        <w:t xml:space="preserve"> is a great management tool to start with. A useful guide is </w:t>
      </w:r>
      <w:hyperlink r:id="rId106" w:history="1">
        <w:r w:rsidR="00D96CF3">
          <w:rPr>
            <w:rStyle w:val="Hyperlink"/>
            <w:rFonts w:ascii="Verdana" w:hAnsi="Verdana"/>
          </w:rPr>
          <w:t xml:space="preserve">Getting started with </w:t>
        </w:r>
        <w:proofErr w:type="spellStart"/>
        <w:r w:rsidR="00D96CF3">
          <w:rPr>
            <w:rStyle w:val="Hyperlink"/>
            <w:rFonts w:ascii="Verdana" w:hAnsi="Verdana"/>
          </w:rPr>
          <w:t>Tweetdeck</w:t>
        </w:r>
        <w:proofErr w:type="spellEnd"/>
      </w:hyperlink>
      <w:r w:rsidR="00D96CF3">
        <w:rPr>
          <w:rFonts w:ascii="Verdana" w:hAnsi="Verdana"/>
        </w:rPr>
        <w:t xml:space="preserve">. </w:t>
      </w:r>
    </w:p>
    <w:p w14:paraId="116490A5" w14:textId="77777777" w:rsidR="00C157C2" w:rsidRDefault="00D96CF3">
      <w:pPr>
        <w:rPr>
          <w:rFonts w:ascii="Verdana" w:hAnsi="Verdana"/>
        </w:rPr>
      </w:pPr>
      <w:r>
        <w:rPr>
          <w:rFonts w:ascii="Verdana" w:hAnsi="Verdana"/>
        </w:rPr>
        <w:t xml:space="preserve">Other tools such as </w:t>
      </w:r>
      <w:hyperlink r:id="rId107" w:history="1">
        <w:r>
          <w:rPr>
            <w:rStyle w:val="Hyperlink"/>
            <w:rFonts w:ascii="Verdana" w:hAnsi="Verdana"/>
          </w:rPr>
          <w:t>Buffer</w:t>
        </w:r>
      </w:hyperlink>
      <w:r>
        <w:rPr>
          <w:rFonts w:ascii="Verdana" w:hAnsi="Verdana"/>
        </w:rPr>
        <w:t xml:space="preserve"> and </w:t>
      </w:r>
      <w:hyperlink r:id="rId108" w:history="1">
        <w:r>
          <w:rPr>
            <w:rStyle w:val="Hyperlink"/>
            <w:rFonts w:ascii="Verdana" w:hAnsi="Verdana"/>
          </w:rPr>
          <w:t>Hootsuite</w:t>
        </w:r>
      </w:hyperlink>
      <w:r>
        <w:rPr>
          <w:rFonts w:ascii="Verdana" w:hAnsi="Verdana"/>
        </w:rPr>
        <w:t xml:space="preserve"> are also available and popular. </w:t>
      </w:r>
    </w:p>
    <w:p w14:paraId="1DA03D7B" w14:textId="295BCC3A" w:rsidR="0012073E" w:rsidRDefault="00000000">
      <w:hyperlink r:id="rId109" w:history="1">
        <w:r w:rsidR="004B5BF4">
          <w:rPr>
            <w:rStyle w:val="Hyperlink"/>
            <w:rFonts w:ascii="Verdana" w:hAnsi="Verdana"/>
          </w:rPr>
          <w:t xml:space="preserve">Twitter </w:t>
        </w:r>
        <w:proofErr w:type="gramStart"/>
        <w:r w:rsidR="004B5BF4">
          <w:rPr>
            <w:rStyle w:val="Hyperlink"/>
            <w:rFonts w:ascii="Verdana" w:hAnsi="Verdana"/>
          </w:rPr>
          <w:t>have</w:t>
        </w:r>
        <w:proofErr w:type="gramEnd"/>
        <w:r w:rsidR="004B5BF4">
          <w:rPr>
            <w:rStyle w:val="Hyperlink"/>
            <w:rFonts w:ascii="Verdana" w:hAnsi="Verdana"/>
          </w:rPr>
          <w:t xml:space="preserve"> a guidebook</w:t>
        </w:r>
      </w:hyperlink>
      <w:r w:rsidR="00D96CF3">
        <w:rPr>
          <w:rFonts w:ascii="Verdana" w:hAnsi="Verdana"/>
        </w:rPr>
        <w:t xml:space="preserve"> with </w:t>
      </w:r>
      <w:r w:rsidR="004B5BF4">
        <w:rPr>
          <w:rFonts w:ascii="Verdana" w:hAnsi="Verdana"/>
        </w:rPr>
        <w:t xml:space="preserve">useful </w:t>
      </w:r>
      <w:r w:rsidR="00D96CF3">
        <w:rPr>
          <w:rFonts w:ascii="Verdana" w:hAnsi="Verdana"/>
        </w:rPr>
        <w:t>tips and tricks.</w:t>
      </w:r>
    </w:p>
    <w:p w14:paraId="27635188" w14:textId="0821DA18" w:rsidR="0012073E" w:rsidRDefault="00D96CF3">
      <w:pPr>
        <w:rPr>
          <w:rFonts w:ascii="Verdana" w:hAnsi="Verdana"/>
        </w:rPr>
      </w:pPr>
      <w:r w:rsidRPr="72B64D60">
        <w:rPr>
          <w:rFonts w:ascii="Verdana" w:hAnsi="Verdana"/>
        </w:rPr>
        <w:t>d) Blog</w:t>
      </w:r>
    </w:p>
    <w:p w14:paraId="283B8A93" w14:textId="77777777" w:rsidR="0012073E" w:rsidRDefault="00D96CF3">
      <w:pPr>
        <w:rPr>
          <w:rFonts w:ascii="Verdana" w:hAnsi="Verdana"/>
        </w:rPr>
      </w:pPr>
      <w:r>
        <w:rPr>
          <w:rFonts w:ascii="Verdana" w:hAnsi="Verdana"/>
        </w:rPr>
        <w:t>Write a blog entry of at least 100 words reflecting on your current use of Twitter, the process involved in creating your list and exploring analytics and management tools. Did your analytics produce any interesting information? If you want, make your list publicly available and share the address URL in your blog entry. You should also mention any Twitter accounts you think other social service workers in Scotland might be interested in following.</w:t>
      </w:r>
    </w:p>
    <w:p w14:paraId="0F3FFDC6" w14:textId="57B6C9EC" w:rsidR="0012073E" w:rsidRDefault="00D96CF3">
      <w:pPr>
        <w:rPr>
          <w:rFonts w:ascii="Verdana" w:hAnsi="Verdana"/>
        </w:rPr>
      </w:pPr>
      <w:r w:rsidRPr="72B64D60">
        <w:rPr>
          <w:rFonts w:ascii="Verdana" w:hAnsi="Verdana"/>
        </w:rPr>
        <w:t xml:space="preserve">Post a link to a tweet about completing this </w:t>
      </w:r>
      <w:r w:rsidR="000C2991" w:rsidRPr="72B64D60">
        <w:rPr>
          <w:rFonts w:ascii="Verdana" w:hAnsi="Verdana"/>
        </w:rPr>
        <w:t>T</w:t>
      </w:r>
      <w:r w:rsidRPr="72B64D60">
        <w:rPr>
          <w:rFonts w:ascii="Verdana" w:hAnsi="Verdana"/>
        </w:rPr>
        <w:t>hing using the hashtag #SSSC23</w:t>
      </w:r>
      <w:r w:rsidR="00D86670">
        <w:rPr>
          <w:rFonts w:ascii="Verdana" w:hAnsi="Verdana"/>
        </w:rPr>
        <w:t>Digital</w:t>
      </w:r>
      <w:r w:rsidRPr="72B64D60">
        <w:rPr>
          <w:rFonts w:ascii="Verdana" w:hAnsi="Verdana"/>
        </w:rPr>
        <w:t>.</w:t>
      </w:r>
    </w:p>
    <w:p w14:paraId="24F75CA3" w14:textId="77777777" w:rsidR="0012073E" w:rsidRDefault="00D96CF3">
      <w:r>
        <w:rPr>
          <w:rStyle w:val="Strong"/>
          <w:rFonts w:ascii="Verdana" w:hAnsi="Verdana"/>
        </w:rPr>
        <w:t>Don’t want to set up a Twitter account.</w:t>
      </w:r>
    </w:p>
    <w:p w14:paraId="40A9AC89" w14:textId="77777777" w:rsidR="0012073E" w:rsidRDefault="00D96CF3">
      <w:pPr>
        <w:rPr>
          <w:rFonts w:ascii="Verdana" w:hAnsi="Verdana"/>
        </w:rPr>
      </w:pPr>
      <w:r>
        <w:rPr>
          <w:rFonts w:ascii="Verdana" w:hAnsi="Verdana"/>
        </w:rPr>
        <w:t xml:space="preserve">You don’t need to be signed up to Twitter </w:t>
      </w:r>
      <w:proofErr w:type="gramStart"/>
      <w:r>
        <w:rPr>
          <w:rFonts w:ascii="Verdana" w:hAnsi="Verdana"/>
        </w:rPr>
        <w:t>in order to</w:t>
      </w:r>
      <w:proofErr w:type="gramEnd"/>
      <w:r>
        <w:rPr>
          <w:rFonts w:ascii="Verdana" w:hAnsi="Verdana"/>
        </w:rPr>
        <w:t xml:space="preserve"> use it for information gathering.</w:t>
      </w:r>
    </w:p>
    <w:p w14:paraId="484CDD02" w14:textId="0E1F1E67" w:rsidR="0012073E" w:rsidRDefault="00D96CF3">
      <w:r w:rsidRPr="72B64D60">
        <w:rPr>
          <w:rFonts w:ascii="Verdana" w:hAnsi="Verdana"/>
        </w:rPr>
        <w:t xml:space="preserve">a) Go to the Twitter homepage </w:t>
      </w:r>
      <w:hyperlink r:id="rId110">
        <w:r w:rsidRPr="72B64D60">
          <w:rPr>
            <w:rStyle w:val="Hyperlink"/>
            <w:rFonts w:ascii="Verdana" w:hAnsi="Verdana"/>
          </w:rPr>
          <w:t>https://twitter.com</w:t>
        </w:r>
      </w:hyperlink>
      <w:r w:rsidRPr="72B64D60">
        <w:rPr>
          <w:rFonts w:ascii="Verdana" w:hAnsi="Verdana"/>
        </w:rPr>
        <w:t xml:space="preserve"> and click on the search bar. Type in some keywords from the field you work into the search bar and see what types of accounts and tweets you find.</w:t>
      </w:r>
    </w:p>
    <w:p w14:paraId="47C77C61" w14:textId="77777777" w:rsidR="0012073E" w:rsidRDefault="00D96CF3">
      <w:pPr>
        <w:rPr>
          <w:rFonts w:ascii="Verdana" w:hAnsi="Verdana"/>
        </w:rPr>
      </w:pPr>
      <w:r>
        <w:rPr>
          <w:rFonts w:ascii="Verdana" w:hAnsi="Verdana"/>
        </w:rPr>
        <w:t xml:space="preserve">b) Explore the site, find Twitter users with interesting </w:t>
      </w:r>
      <w:proofErr w:type="gramStart"/>
      <w:r>
        <w:rPr>
          <w:rFonts w:ascii="Verdana" w:hAnsi="Verdana"/>
        </w:rPr>
        <w:t>content</w:t>
      </w:r>
      <w:proofErr w:type="gramEnd"/>
      <w:r>
        <w:rPr>
          <w:rFonts w:ascii="Verdana" w:hAnsi="Verdana"/>
        </w:rPr>
        <w:t xml:space="preserve"> and view their public feeds. Try using a #hashtag to find content and news from your field of work.</w:t>
      </w:r>
    </w:p>
    <w:p w14:paraId="4AFB693C" w14:textId="120EA160" w:rsidR="0012073E" w:rsidRDefault="00D96CF3">
      <w:pPr>
        <w:rPr>
          <w:rFonts w:ascii="Verdana" w:hAnsi="Verdana"/>
        </w:rPr>
      </w:pPr>
      <w:r w:rsidRPr="72B64D60">
        <w:rPr>
          <w:rFonts w:ascii="Verdana" w:hAnsi="Verdana"/>
        </w:rPr>
        <w:t>c) Blog</w:t>
      </w:r>
    </w:p>
    <w:p w14:paraId="40D416EA" w14:textId="3186AD5A" w:rsidR="0012073E" w:rsidRDefault="00D96CF3" w:rsidP="72B64D60">
      <w:pPr>
        <w:rPr>
          <w:rFonts w:ascii="Verdana" w:hAnsi="Verdana"/>
        </w:rPr>
      </w:pPr>
      <w:r w:rsidRPr="72B64D60">
        <w:rPr>
          <w:rFonts w:ascii="Verdana" w:hAnsi="Verdana"/>
        </w:rPr>
        <w:t xml:space="preserve">Write a blog post of at least 100 words reflecting on why you have chosen not to create a Twitter account. </w:t>
      </w:r>
      <w:commentRangeStart w:id="31"/>
      <w:r w:rsidRPr="72B64D60">
        <w:rPr>
          <w:rFonts w:ascii="Verdana" w:hAnsi="Verdana"/>
        </w:rPr>
        <w:t xml:space="preserve">Have you had one in the past? If so, why don’t you use it anymore?  </w:t>
      </w:r>
      <w:commentRangeEnd w:id="31"/>
      <w:r>
        <w:rPr>
          <w:rStyle w:val="CommentReference"/>
        </w:rPr>
        <w:commentReference w:id="31"/>
      </w:r>
    </w:p>
    <w:p w14:paraId="00B8441C" w14:textId="196DA080" w:rsidR="0012073E" w:rsidRDefault="00D96CF3">
      <w:pPr>
        <w:rPr>
          <w:rFonts w:ascii="Verdana" w:hAnsi="Verdana"/>
        </w:rPr>
      </w:pPr>
      <w:r w:rsidRPr="72B64D60">
        <w:rPr>
          <w:rFonts w:ascii="Verdana" w:hAnsi="Verdana"/>
        </w:rPr>
        <w:t>Discuss the information you were able to find without creating an account and how this might be useful for information gathering and/or networking.</w:t>
      </w:r>
    </w:p>
    <w:p w14:paraId="3819972D" w14:textId="77777777" w:rsidR="0012073E" w:rsidRDefault="00D96CF3">
      <w:pPr>
        <w:rPr>
          <w:rFonts w:ascii="Verdana" w:hAnsi="Verdana"/>
        </w:rPr>
      </w:pPr>
      <w:r>
        <w:rPr>
          <w:rFonts w:ascii="Verdana" w:hAnsi="Verdana"/>
        </w:rPr>
        <w:t>You should also mention any Twitter accounts you think other social service workers in Scotland might be interested in following.</w:t>
      </w:r>
    </w:p>
    <w:p w14:paraId="48C96B3F" w14:textId="77777777" w:rsidR="0012073E" w:rsidRDefault="0012073E">
      <w:pPr>
        <w:pageBreakBefore/>
        <w:rPr>
          <w:rFonts w:ascii="Verdana" w:hAnsi="Verdana"/>
        </w:rPr>
      </w:pPr>
    </w:p>
    <w:p w14:paraId="72242347" w14:textId="7BC9429C" w:rsidR="0012073E" w:rsidRDefault="00D96CF3" w:rsidP="0F962BAF">
      <w:pPr>
        <w:pStyle w:val="Heading1"/>
      </w:pPr>
      <w:bookmarkStart w:id="32" w:name="_Toc96101366"/>
      <w:bookmarkStart w:id="33" w:name="_Toc106037893"/>
      <w:r>
        <w:t>Thing 12 – Apps #1 Supporting practice</w:t>
      </w:r>
      <w:bookmarkEnd w:id="32"/>
      <w:bookmarkEnd w:id="33"/>
    </w:p>
    <w:p w14:paraId="5F260F50" w14:textId="4961B545" w:rsidR="0012073E" w:rsidRDefault="0012073E" w:rsidP="0F962BAF">
      <w:pPr>
        <w:rPr>
          <w:rFonts w:ascii="Verdana" w:hAnsi="Verdana"/>
        </w:rPr>
      </w:pPr>
    </w:p>
    <w:p w14:paraId="52266ADF" w14:textId="13DF626E" w:rsidR="0012073E" w:rsidRDefault="00D96CF3">
      <w:pPr>
        <w:autoSpaceDE w:val="0"/>
        <w:spacing w:before="100" w:after="100"/>
        <w:rPr>
          <w:rFonts w:ascii="Verdana" w:hAnsi="Verdana"/>
        </w:rPr>
      </w:pPr>
      <w:r w:rsidRPr="72B64D60">
        <w:rPr>
          <w:rFonts w:ascii="Verdana" w:hAnsi="Verdana"/>
        </w:rPr>
        <w:t>In this Thing you will learn about apps which you can use to support your practice.</w:t>
      </w:r>
    </w:p>
    <w:p w14:paraId="26DEBBB0" w14:textId="77777777" w:rsidR="0012073E" w:rsidRDefault="0012073E">
      <w:pPr>
        <w:rPr>
          <w:rFonts w:ascii="Verdana" w:hAnsi="Verdana"/>
        </w:rPr>
      </w:pPr>
    </w:p>
    <w:p w14:paraId="49D31E23" w14:textId="77777777" w:rsidR="0012073E" w:rsidRDefault="00D96CF3">
      <w:r>
        <w:rPr>
          <w:rFonts w:ascii="Verdana" w:hAnsi="Verdana" w:cs="Arial"/>
          <w:b/>
          <w:bCs/>
          <w:color w:val="000000"/>
          <w:lang w:val="en-US"/>
        </w:rPr>
        <w:t>Open Badge information</w:t>
      </w:r>
    </w:p>
    <w:p w14:paraId="4337FE54" w14:textId="77777777" w:rsidR="0012073E" w:rsidRDefault="0012073E">
      <w:pPr>
        <w:rPr>
          <w:rFonts w:ascii="Verdana" w:hAnsi="Verdana" w:cs="Arial"/>
          <w:color w:val="000000"/>
          <w:lang w:val="en-US"/>
        </w:rPr>
      </w:pPr>
    </w:p>
    <w:p w14:paraId="5624BFA5" w14:textId="77777777" w:rsidR="0012073E" w:rsidRDefault="00D96CF3">
      <w:r>
        <w:rPr>
          <w:rFonts w:ascii="Verdana" w:hAnsi="Verdana"/>
        </w:rPr>
        <w:t xml:space="preserve">Open Badge: </w:t>
      </w:r>
      <w:hyperlink r:id="rId111" w:history="1">
        <w:r>
          <w:rPr>
            <w:rStyle w:val="Hyperlink"/>
            <w:rFonts w:ascii="Verdana" w:hAnsi="Verdana"/>
          </w:rPr>
          <w:t>SSSC 23 Things Digital – Thing 12: Apps #1 Supporting Practice</w:t>
        </w:r>
      </w:hyperlink>
    </w:p>
    <w:p w14:paraId="5AD902B1" w14:textId="77777777" w:rsidR="0012073E" w:rsidRDefault="00D96CF3">
      <w:r>
        <w:rPr>
          <w:rFonts w:ascii="Verdana" w:hAnsi="Verdana"/>
        </w:rPr>
        <w:t xml:space="preserve">Counts towards: </w:t>
      </w:r>
      <w:hyperlink r:id="rId112" w:history="1">
        <w:r>
          <w:rPr>
            <w:rStyle w:val="Hyperlink"/>
            <w:rFonts w:ascii="Verdana" w:hAnsi="Verdana"/>
          </w:rPr>
          <w:t>SSSC 23 Things Digital – Resource Hunter</w:t>
        </w:r>
      </w:hyperlink>
    </w:p>
    <w:p w14:paraId="524933C4" w14:textId="77777777" w:rsidR="0012073E" w:rsidRDefault="00D96CF3">
      <w:pPr>
        <w:rPr>
          <w:rFonts w:ascii="Verdana" w:hAnsi="Verdana"/>
          <w:b/>
        </w:rPr>
      </w:pPr>
      <w:r>
        <w:rPr>
          <w:rFonts w:ascii="Verdana" w:hAnsi="Verdana"/>
          <w:b/>
        </w:rPr>
        <w:t>Introduction</w:t>
      </w:r>
    </w:p>
    <w:p w14:paraId="5D53BC85" w14:textId="2B292992" w:rsidR="0012073E" w:rsidRDefault="00D96CF3">
      <w:pPr>
        <w:autoSpaceDE w:val="0"/>
        <w:spacing w:before="100" w:after="100"/>
        <w:rPr>
          <w:rFonts w:ascii="Verdana" w:hAnsi="Verdana"/>
        </w:rPr>
      </w:pPr>
      <w:r w:rsidRPr="72B64D60">
        <w:rPr>
          <w:rFonts w:ascii="Verdana" w:hAnsi="Verdana"/>
        </w:rPr>
        <w:t xml:space="preserve">Apps, short for applications, are software which you can download and install onto various devices, such as mobile phones, computers, </w:t>
      </w:r>
      <w:proofErr w:type="gramStart"/>
      <w:r w:rsidRPr="72B64D60">
        <w:rPr>
          <w:rFonts w:ascii="Verdana" w:hAnsi="Verdana"/>
        </w:rPr>
        <w:t>smartwatches</w:t>
      </w:r>
      <w:proofErr w:type="gramEnd"/>
      <w:r w:rsidRPr="72B64D60">
        <w:rPr>
          <w:rFonts w:ascii="Verdana" w:hAnsi="Verdana"/>
        </w:rPr>
        <w:t xml:space="preserve"> and laptops. They tend to be in official App Stores for your given device but can sometimes be downloaded from other sources.</w:t>
      </w:r>
    </w:p>
    <w:p w14:paraId="70741DBE" w14:textId="77777777" w:rsidR="0012073E" w:rsidRDefault="0012073E">
      <w:pPr>
        <w:rPr>
          <w:rFonts w:ascii="Verdana" w:hAnsi="Verdana"/>
          <w:b/>
        </w:rPr>
      </w:pPr>
    </w:p>
    <w:p w14:paraId="31A603A7" w14:textId="77777777" w:rsidR="0012073E" w:rsidRDefault="00D96CF3">
      <w:r>
        <w:rPr>
          <w:rFonts w:ascii="Verdana" w:hAnsi="Verdana"/>
          <w:b/>
        </w:rPr>
        <w:t>Instructions</w:t>
      </w:r>
    </w:p>
    <w:p w14:paraId="48E6DA6F" w14:textId="77777777" w:rsidR="0012073E" w:rsidRDefault="0012073E">
      <w:pPr>
        <w:rPr>
          <w:rFonts w:ascii="Verdana" w:hAnsi="Verdana"/>
          <w:b/>
        </w:rPr>
      </w:pPr>
    </w:p>
    <w:p w14:paraId="5B56BA13" w14:textId="77777777" w:rsidR="0012073E" w:rsidRDefault="00D96CF3">
      <w:pPr>
        <w:rPr>
          <w:rFonts w:ascii="Verdana" w:hAnsi="Verdana"/>
        </w:rPr>
      </w:pPr>
      <w:r>
        <w:rPr>
          <w:rFonts w:ascii="Verdana" w:hAnsi="Verdana"/>
        </w:rPr>
        <w:t>a) Download one of the following apps to the device of your choice. We suggest you choose the one most suited to your current job role.</w:t>
      </w:r>
    </w:p>
    <w:p w14:paraId="28C0A36A" w14:textId="77777777" w:rsidR="00F84764" w:rsidRDefault="00F84764" w:rsidP="00F84764">
      <w:pPr>
        <w:rPr>
          <w:rFonts w:ascii="Arial" w:hAnsi="Arial" w:cs="Arial"/>
          <w:color w:val="6A6C6E"/>
          <w:sz w:val="26"/>
          <w:szCs w:val="26"/>
          <w:shd w:val="clear" w:color="auto" w:fill="FFFFFF"/>
        </w:rPr>
      </w:pPr>
    </w:p>
    <w:p w14:paraId="3C5570DE" w14:textId="26E7E172" w:rsidR="00F84764" w:rsidRPr="00F84764" w:rsidRDefault="00F84764" w:rsidP="00F84764">
      <w:r w:rsidRPr="00F84764">
        <w:rPr>
          <w:rFonts w:ascii="Verdana" w:hAnsi="Verdana" w:cs="Arial"/>
          <w:color w:val="6A6C6E"/>
          <w:shd w:val="clear" w:color="auto" w:fill="FFFFFF"/>
        </w:rPr>
        <w:t>SSSC</w:t>
      </w:r>
      <w:r w:rsidRPr="00F84764">
        <w:rPr>
          <w:rFonts w:ascii="Arial" w:hAnsi="Arial" w:cs="Arial"/>
          <w:color w:val="6A6C6E"/>
          <w:sz w:val="26"/>
          <w:szCs w:val="26"/>
          <w:shd w:val="clear" w:color="auto" w:fill="FFFFFF"/>
        </w:rPr>
        <w:t> </w:t>
      </w:r>
      <w:hyperlink r:id="rId113" w:history="1">
        <w:r w:rsidRPr="00F84764">
          <w:rPr>
            <w:rFonts w:ascii="Arial" w:hAnsi="Arial" w:cs="Arial"/>
            <w:color w:val="0000FF"/>
            <w:sz w:val="26"/>
            <w:szCs w:val="26"/>
            <w:u w:val="single"/>
            <w:shd w:val="clear" w:color="auto" w:fill="FFFFFF"/>
          </w:rPr>
          <w:t>MyLearning</w:t>
        </w:r>
      </w:hyperlink>
    </w:p>
    <w:p w14:paraId="67F342A8" w14:textId="4B3A743D" w:rsidR="0012073E" w:rsidRDefault="00000000" w:rsidP="72B64D60">
      <w:hyperlink r:id="rId114">
        <w:r w:rsidR="00D96CF3" w:rsidRPr="72B64D60">
          <w:rPr>
            <w:rStyle w:val="Hyperlink"/>
            <w:rFonts w:ascii="Verdana" w:hAnsi="Verdana"/>
          </w:rPr>
          <w:t>Adult Support and Protection – ASP</w:t>
        </w:r>
      </w:hyperlink>
    </w:p>
    <w:p w14:paraId="7A5128A7" w14:textId="77777777" w:rsidR="0012073E" w:rsidRDefault="00000000">
      <w:hyperlink r:id="rId115" w:history="1">
        <w:r w:rsidR="00D96CF3">
          <w:rPr>
            <w:rStyle w:val="Hyperlink"/>
            <w:rFonts w:ascii="Verdana" w:hAnsi="Verdana"/>
          </w:rPr>
          <w:t xml:space="preserve">Medication Administration– </w:t>
        </w:r>
        <w:proofErr w:type="spellStart"/>
        <w:r w:rsidR="00D96CF3">
          <w:rPr>
            <w:rStyle w:val="Hyperlink"/>
            <w:rFonts w:ascii="Verdana" w:hAnsi="Verdana"/>
          </w:rPr>
          <w:t>SafeMed</w:t>
        </w:r>
        <w:proofErr w:type="spellEnd"/>
      </w:hyperlink>
    </w:p>
    <w:p w14:paraId="16919804" w14:textId="77777777" w:rsidR="0012073E" w:rsidRDefault="00000000">
      <w:hyperlink r:id="rId116" w:history="1">
        <w:r w:rsidR="00D96CF3">
          <w:rPr>
            <w:rStyle w:val="Hyperlink"/>
            <w:rFonts w:ascii="Verdana" w:hAnsi="Verdana"/>
          </w:rPr>
          <w:t xml:space="preserve">Carers – </w:t>
        </w:r>
        <w:proofErr w:type="spellStart"/>
        <w:r w:rsidR="00D96CF3">
          <w:rPr>
            <w:rStyle w:val="Hyperlink"/>
            <w:rFonts w:ascii="Verdana" w:hAnsi="Verdana"/>
          </w:rPr>
          <w:t>Carezone</w:t>
        </w:r>
        <w:proofErr w:type="spellEnd"/>
      </w:hyperlink>
    </w:p>
    <w:p w14:paraId="6A8182FA" w14:textId="20C7983D" w:rsidR="0012073E" w:rsidRDefault="00000000">
      <w:hyperlink r:id="rId117" w:history="1">
        <w:r w:rsidR="00D96CF3">
          <w:rPr>
            <w:rStyle w:val="Hyperlink"/>
            <w:rFonts w:ascii="Verdana" w:hAnsi="Verdana"/>
          </w:rPr>
          <w:t>Visual Impairm</w:t>
        </w:r>
        <w:r w:rsidR="00D96CF3">
          <w:rPr>
            <w:rStyle w:val="Hyperlink"/>
            <w:rFonts w:ascii="Verdana" w:hAnsi="Verdana"/>
          </w:rPr>
          <w:t>e</w:t>
        </w:r>
        <w:r w:rsidR="00D96CF3">
          <w:rPr>
            <w:rStyle w:val="Hyperlink"/>
            <w:rFonts w:ascii="Verdana" w:hAnsi="Verdana"/>
          </w:rPr>
          <w:t xml:space="preserve">nt – </w:t>
        </w:r>
        <w:proofErr w:type="spellStart"/>
        <w:r w:rsidR="00D96CF3">
          <w:rPr>
            <w:rStyle w:val="Hyperlink"/>
            <w:rFonts w:ascii="Verdana" w:hAnsi="Verdana"/>
          </w:rPr>
          <w:t>BeSpecular</w:t>
        </w:r>
        <w:proofErr w:type="spellEnd"/>
      </w:hyperlink>
    </w:p>
    <w:p w14:paraId="31AFFD95" w14:textId="77777777" w:rsidR="00F84764" w:rsidRDefault="00F84764">
      <w:pPr>
        <w:rPr>
          <w:rFonts w:ascii="Verdana" w:hAnsi="Verdana"/>
        </w:rPr>
      </w:pPr>
    </w:p>
    <w:p w14:paraId="058AB380" w14:textId="24281B67" w:rsidR="0012073E" w:rsidRDefault="00D96CF3">
      <w:pPr>
        <w:rPr>
          <w:rFonts w:ascii="Verdana" w:hAnsi="Verdana"/>
        </w:rPr>
      </w:pPr>
      <w:r w:rsidRPr="72B64D60">
        <w:rPr>
          <w:rFonts w:ascii="Verdana" w:hAnsi="Verdana"/>
        </w:rPr>
        <w:t xml:space="preserve">Alternatively, if you already have an app on your device which supports your practice, or another </w:t>
      </w:r>
      <w:r w:rsidR="00D1398C" w:rsidRPr="72B64D60">
        <w:rPr>
          <w:rFonts w:ascii="Verdana" w:hAnsi="Verdana"/>
        </w:rPr>
        <w:t>one that</w:t>
      </w:r>
      <w:r w:rsidRPr="72B64D60">
        <w:rPr>
          <w:rFonts w:ascii="Verdana" w:hAnsi="Verdana"/>
        </w:rPr>
        <w:t xml:space="preserve"> you use, check that you have the latest version, then move to section b) below.</w:t>
      </w:r>
    </w:p>
    <w:p w14:paraId="3514E096" w14:textId="77777777" w:rsidR="0012073E" w:rsidRDefault="00D96CF3">
      <w:pPr>
        <w:rPr>
          <w:rFonts w:ascii="Verdana" w:hAnsi="Verdana"/>
        </w:rPr>
      </w:pPr>
      <w:r>
        <w:rPr>
          <w:rFonts w:ascii="Verdana" w:hAnsi="Verdana"/>
        </w:rPr>
        <w:t>b) Explore the app and make notes about the following:</w:t>
      </w:r>
    </w:p>
    <w:p w14:paraId="7CF89EF9" w14:textId="77777777" w:rsidR="0012073E" w:rsidRDefault="00D96CF3">
      <w:pPr>
        <w:numPr>
          <w:ilvl w:val="0"/>
          <w:numId w:val="10"/>
        </w:numPr>
        <w:rPr>
          <w:rFonts w:ascii="Verdana" w:hAnsi="Verdana"/>
        </w:rPr>
      </w:pPr>
      <w:r>
        <w:rPr>
          <w:rFonts w:ascii="Verdana" w:hAnsi="Verdana"/>
        </w:rPr>
        <w:t xml:space="preserve">usefulness </w:t>
      </w:r>
    </w:p>
    <w:p w14:paraId="68F7B768" w14:textId="77777777" w:rsidR="0012073E" w:rsidRDefault="00D96CF3">
      <w:pPr>
        <w:numPr>
          <w:ilvl w:val="0"/>
          <w:numId w:val="10"/>
        </w:numPr>
        <w:rPr>
          <w:rFonts w:ascii="Verdana" w:hAnsi="Verdana"/>
        </w:rPr>
      </w:pPr>
      <w:r>
        <w:rPr>
          <w:rFonts w:ascii="Verdana" w:hAnsi="Verdana"/>
        </w:rPr>
        <w:t xml:space="preserve">ease of use </w:t>
      </w:r>
    </w:p>
    <w:p w14:paraId="024401DA" w14:textId="77777777" w:rsidR="0012073E" w:rsidRDefault="00D96CF3">
      <w:pPr>
        <w:numPr>
          <w:ilvl w:val="0"/>
          <w:numId w:val="10"/>
        </w:numPr>
        <w:rPr>
          <w:rFonts w:ascii="Verdana" w:hAnsi="Verdana"/>
        </w:rPr>
      </w:pPr>
      <w:r>
        <w:rPr>
          <w:rFonts w:ascii="Verdana" w:hAnsi="Verdana"/>
        </w:rPr>
        <w:t xml:space="preserve">accessibility </w:t>
      </w:r>
    </w:p>
    <w:p w14:paraId="0607BF59" w14:textId="23AEEB33" w:rsidR="0012073E" w:rsidRDefault="00D96CF3">
      <w:pPr>
        <w:numPr>
          <w:ilvl w:val="0"/>
          <w:numId w:val="10"/>
        </w:numPr>
        <w:rPr>
          <w:rFonts w:ascii="Verdana" w:hAnsi="Verdana"/>
        </w:rPr>
      </w:pPr>
      <w:r w:rsidRPr="72B64D60">
        <w:rPr>
          <w:rFonts w:ascii="Verdana" w:hAnsi="Verdana"/>
        </w:rPr>
        <w:t xml:space="preserve">value for money (if you have paid for </w:t>
      </w:r>
      <w:r w:rsidR="00D1398C" w:rsidRPr="72B64D60">
        <w:rPr>
          <w:rFonts w:ascii="Verdana" w:hAnsi="Verdana"/>
        </w:rPr>
        <w:t xml:space="preserve">the </w:t>
      </w:r>
      <w:r w:rsidRPr="72B64D60">
        <w:rPr>
          <w:rFonts w:ascii="Verdana" w:hAnsi="Verdana"/>
        </w:rPr>
        <w:t xml:space="preserve">app) </w:t>
      </w:r>
    </w:p>
    <w:p w14:paraId="724460D2" w14:textId="77777777" w:rsidR="0012073E" w:rsidRDefault="00D96CF3">
      <w:pPr>
        <w:numPr>
          <w:ilvl w:val="0"/>
          <w:numId w:val="10"/>
        </w:numPr>
        <w:rPr>
          <w:rFonts w:ascii="Verdana" w:hAnsi="Verdana"/>
        </w:rPr>
      </w:pPr>
      <w:r>
        <w:rPr>
          <w:rFonts w:ascii="Verdana" w:hAnsi="Verdana"/>
        </w:rPr>
        <w:t>security.</w:t>
      </w:r>
    </w:p>
    <w:p w14:paraId="44433E8F" w14:textId="4971E92B" w:rsidR="0012073E" w:rsidRDefault="00D96CF3">
      <w:pPr>
        <w:rPr>
          <w:rFonts w:ascii="Verdana" w:hAnsi="Verdana"/>
        </w:rPr>
      </w:pPr>
      <w:r w:rsidRPr="72B64D60">
        <w:rPr>
          <w:rFonts w:ascii="Verdana" w:hAnsi="Verdana"/>
        </w:rPr>
        <w:t>c) Blog</w:t>
      </w:r>
    </w:p>
    <w:p w14:paraId="62C3BC41" w14:textId="3DEECCDE" w:rsidR="0012073E" w:rsidRDefault="00D96CF3">
      <w:pPr>
        <w:rPr>
          <w:rFonts w:ascii="Verdana" w:hAnsi="Verdana"/>
        </w:rPr>
      </w:pPr>
      <w:r w:rsidRPr="72B64D60">
        <w:rPr>
          <w:rFonts w:ascii="Verdana" w:hAnsi="Verdana"/>
        </w:rPr>
        <w:t xml:space="preserve">Write a blog entry of at least 100 words on the app you decided to explore. </w:t>
      </w:r>
      <w:proofErr w:type="gramStart"/>
      <w:r w:rsidRPr="72B64D60">
        <w:rPr>
          <w:rFonts w:ascii="Verdana" w:hAnsi="Verdana"/>
        </w:rPr>
        <w:t>Making reference</w:t>
      </w:r>
      <w:proofErr w:type="gramEnd"/>
      <w:r w:rsidRPr="72B64D60">
        <w:rPr>
          <w:rFonts w:ascii="Verdana" w:hAnsi="Verdana"/>
        </w:rPr>
        <w:t xml:space="preserve"> to the criteria in section (b), think about how you might be able to use this in practice. If you have already tried using it in </w:t>
      </w:r>
      <w:r w:rsidRPr="72B64D60">
        <w:rPr>
          <w:rFonts w:ascii="Verdana" w:hAnsi="Verdana"/>
        </w:rPr>
        <w:lastRenderedPageBreak/>
        <w:t>practice, talk about how this went and what if anything you would do differently the next time.</w:t>
      </w:r>
    </w:p>
    <w:p w14:paraId="0A19EE52" w14:textId="77777777" w:rsidR="0012073E" w:rsidRDefault="0012073E">
      <w:pPr>
        <w:pageBreakBefore/>
        <w:rPr>
          <w:rFonts w:ascii="Verdana" w:hAnsi="Verdana"/>
        </w:rPr>
      </w:pPr>
    </w:p>
    <w:p w14:paraId="1FD87810" w14:textId="3BEF049F" w:rsidR="0012073E" w:rsidRDefault="00D96CF3" w:rsidP="72B64D60">
      <w:pPr>
        <w:pStyle w:val="Heading1"/>
      </w:pPr>
      <w:bookmarkStart w:id="34" w:name="_Toc96101367"/>
      <w:bookmarkStart w:id="35" w:name="_Toc106037894"/>
      <w:r>
        <w:t>Thing 13 – Professional networks</w:t>
      </w:r>
      <w:bookmarkEnd w:id="34"/>
      <w:bookmarkEnd w:id="35"/>
    </w:p>
    <w:p w14:paraId="0936BA45" w14:textId="47DCABC8" w:rsidR="0012073E" w:rsidRDefault="0012073E" w:rsidP="0F962BAF">
      <w:pPr>
        <w:rPr>
          <w:rFonts w:ascii="Verdana" w:hAnsi="Verdana"/>
        </w:rPr>
      </w:pPr>
    </w:p>
    <w:p w14:paraId="1394A8E9" w14:textId="77777777" w:rsidR="0012073E" w:rsidRDefault="00D96CF3">
      <w:pPr>
        <w:autoSpaceDE w:val="0"/>
        <w:spacing w:before="100" w:after="100"/>
        <w:rPr>
          <w:rFonts w:ascii="Verdana" w:hAnsi="Verdana"/>
        </w:rPr>
      </w:pPr>
      <w:r>
        <w:rPr>
          <w:rFonts w:ascii="Verdana" w:hAnsi="Verdana"/>
        </w:rPr>
        <w:t>Learn about LinkedIn and how you can manage your professional online identity.</w:t>
      </w:r>
    </w:p>
    <w:p w14:paraId="49209CD4" w14:textId="77777777" w:rsidR="0012073E" w:rsidRDefault="0012073E">
      <w:pPr>
        <w:rPr>
          <w:rFonts w:ascii="Verdana" w:hAnsi="Verdana" w:cs="Arial"/>
          <w:b/>
          <w:bCs/>
          <w:color w:val="000000"/>
          <w:lang w:val="en-US"/>
        </w:rPr>
      </w:pPr>
    </w:p>
    <w:p w14:paraId="032D54F9" w14:textId="77777777" w:rsidR="0012073E" w:rsidRDefault="00D96CF3">
      <w:r>
        <w:rPr>
          <w:rFonts w:ascii="Verdana" w:hAnsi="Verdana" w:cs="Arial"/>
          <w:b/>
          <w:bCs/>
          <w:color w:val="000000"/>
          <w:lang w:val="en-US"/>
        </w:rPr>
        <w:t>Open Badge information</w:t>
      </w:r>
    </w:p>
    <w:p w14:paraId="7D2193C5" w14:textId="77777777" w:rsidR="0012073E" w:rsidRDefault="0012073E">
      <w:pPr>
        <w:rPr>
          <w:rFonts w:ascii="Verdana" w:hAnsi="Verdana" w:cs="Arial"/>
          <w:color w:val="000000"/>
          <w:lang w:val="en-US"/>
        </w:rPr>
      </w:pPr>
    </w:p>
    <w:p w14:paraId="0C2ED912" w14:textId="77777777" w:rsidR="0012073E" w:rsidRDefault="00D96CF3">
      <w:r>
        <w:rPr>
          <w:rFonts w:ascii="Verdana" w:hAnsi="Verdana"/>
        </w:rPr>
        <w:t xml:space="preserve">Open Badge: </w:t>
      </w:r>
      <w:hyperlink r:id="rId118" w:history="1">
        <w:r>
          <w:rPr>
            <w:rStyle w:val="Hyperlink"/>
            <w:rFonts w:ascii="Verdana" w:hAnsi="Verdana"/>
          </w:rPr>
          <w:t>SSSC 23 Things Digital – Professional networks</w:t>
        </w:r>
      </w:hyperlink>
    </w:p>
    <w:p w14:paraId="7C4A2C53" w14:textId="77777777" w:rsidR="0012073E" w:rsidRDefault="00D96CF3">
      <w:r>
        <w:rPr>
          <w:rFonts w:ascii="Verdana" w:hAnsi="Verdana"/>
        </w:rPr>
        <w:t xml:space="preserve">Counts towards: </w:t>
      </w:r>
      <w:hyperlink r:id="rId119" w:history="1">
        <w:r>
          <w:rPr>
            <w:rStyle w:val="Hyperlink"/>
            <w:rFonts w:ascii="Verdana" w:hAnsi="Verdana"/>
          </w:rPr>
          <w:t xml:space="preserve">SSSC 23 Things Digital: </w:t>
        </w:r>
        <w:proofErr w:type="gramStart"/>
        <w:r>
          <w:rPr>
            <w:rStyle w:val="Hyperlink"/>
            <w:rFonts w:ascii="Verdana" w:hAnsi="Verdana"/>
          </w:rPr>
          <w:t>Social Media Champion</w:t>
        </w:r>
        <w:proofErr w:type="gramEnd"/>
      </w:hyperlink>
    </w:p>
    <w:p w14:paraId="44937379" w14:textId="77777777" w:rsidR="0012073E" w:rsidRDefault="00D96CF3">
      <w:pPr>
        <w:rPr>
          <w:rFonts w:ascii="Verdana" w:hAnsi="Verdana"/>
          <w:b/>
        </w:rPr>
      </w:pPr>
      <w:r>
        <w:rPr>
          <w:rFonts w:ascii="Verdana" w:hAnsi="Verdana"/>
          <w:b/>
        </w:rPr>
        <w:t>Introduction</w:t>
      </w:r>
    </w:p>
    <w:p w14:paraId="67C1C498" w14:textId="77777777" w:rsidR="0012073E" w:rsidRDefault="00D96CF3">
      <w:pPr>
        <w:rPr>
          <w:rFonts w:ascii="Verdana" w:hAnsi="Verdana"/>
        </w:rPr>
      </w:pPr>
      <w:r>
        <w:rPr>
          <w:rFonts w:ascii="Verdana" w:hAnsi="Verdana"/>
        </w:rPr>
        <w:t>Even if you’re comfortable mixing your personal and work life online, it’s a good idea to have a space which is purely for your work (professional) identity.</w:t>
      </w:r>
    </w:p>
    <w:p w14:paraId="0F9FDAAE" w14:textId="2AA033BD" w:rsidR="0012073E" w:rsidRDefault="00000000">
      <w:hyperlink r:id="rId120">
        <w:r w:rsidR="00D96CF3" w:rsidRPr="0F962BAF">
          <w:rPr>
            <w:rStyle w:val="Hyperlink"/>
            <w:rFonts w:ascii="Verdana" w:hAnsi="Verdana"/>
          </w:rPr>
          <w:t>LinkedIn</w:t>
        </w:r>
      </w:hyperlink>
      <w:r w:rsidR="00D96CF3" w:rsidRPr="0F962BAF">
        <w:rPr>
          <w:rFonts w:ascii="Verdana" w:hAnsi="Verdana"/>
        </w:rPr>
        <w:t xml:space="preserve"> is the biggest social media platform for work or professional network and activities. It’s a way to showcase your employment history, professional knowledge, skills, </w:t>
      </w:r>
      <w:proofErr w:type="gramStart"/>
      <w:r w:rsidR="00D96CF3" w:rsidRPr="0F962BAF">
        <w:rPr>
          <w:rFonts w:ascii="Verdana" w:hAnsi="Verdana"/>
        </w:rPr>
        <w:t>interests</w:t>
      </w:r>
      <w:proofErr w:type="gramEnd"/>
      <w:r w:rsidR="00D96CF3" w:rsidRPr="0F962BAF">
        <w:rPr>
          <w:rFonts w:ascii="Verdana" w:hAnsi="Verdana"/>
        </w:rPr>
        <w:t xml:space="preserve"> and achievements. It’s also a place to look for jobs and many employers look at LinkedIn profiles when considering employing people.</w:t>
      </w:r>
    </w:p>
    <w:p w14:paraId="0295086D" w14:textId="77777777" w:rsidR="0012073E" w:rsidRDefault="00D96CF3">
      <w:r>
        <w:rPr>
          <w:rFonts w:ascii="Verdana" w:hAnsi="Verdana"/>
          <w:b/>
        </w:rPr>
        <w:t>Instructions</w:t>
      </w:r>
    </w:p>
    <w:p w14:paraId="2A70EE74" w14:textId="77777777" w:rsidR="0012073E" w:rsidRDefault="0012073E">
      <w:pPr>
        <w:rPr>
          <w:rFonts w:ascii="Verdana" w:hAnsi="Verdana"/>
          <w:b/>
        </w:rPr>
      </w:pPr>
    </w:p>
    <w:p w14:paraId="49789C1A" w14:textId="77777777" w:rsidR="0012073E" w:rsidRDefault="00D96CF3">
      <w:r>
        <w:rPr>
          <w:rFonts w:ascii="Verdana" w:hAnsi="Verdana"/>
        </w:rPr>
        <w:t xml:space="preserve">a) Read </w:t>
      </w:r>
      <w:hyperlink r:id="rId121" w:history="1">
        <w:r>
          <w:rPr>
            <w:rStyle w:val="Hyperlink"/>
            <w:rFonts w:ascii="Verdana" w:hAnsi="Verdana"/>
          </w:rPr>
          <w:t xml:space="preserve">What Is LinkedIn and Why Should You Be </w:t>
        </w:r>
        <w:proofErr w:type="gramStart"/>
        <w:r>
          <w:rPr>
            <w:rStyle w:val="Hyperlink"/>
            <w:rFonts w:ascii="Verdana" w:hAnsi="Verdana"/>
          </w:rPr>
          <w:t>On</w:t>
        </w:r>
        <w:proofErr w:type="gramEnd"/>
        <w:r>
          <w:rPr>
            <w:rStyle w:val="Hyperlink"/>
            <w:rFonts w:ascii="Verdana" w:hAnsi="Verdana"/>
          </w:rPr>
          <w:t xml:space="preserve"> It?</w:t>
        </w:r>
      </w:hyperlink>
    </w:p>
    <w:p w14:paraId="3309789F" w14:textId="77777777" w:rsidR="0012073E" w:rsidRDefault="00D96CF3">
      <w:r>
        <w:rPr>
          <w:rFonts w:ascii="Verdana" w:hAnsi="Verdana"/>
        </w:rPr>
        <w:t xml:space="preserve">b) </w:t>
      </w:r>
      <w:hyperlink r:id="rId122" w:history="1">
        <w:r>
          <w:rPr>
            <w:rStyle w:val="Hyperlink"/>
            <w:rFonts w:ascii="Verdana" w:hAnsi="Verdana"/>
          </w:rPr>
          <w:t>Sign up for an account</w:t>
        </w:r>
      </w:hyperlink>
      <w:r>
        <w:rPr>
          <w:rFonts w:ascii="Verdana" w:hAnsi="Verdana"/>
        </w:rPr>
        <w:t xml:space="preserve"> (or log in if you already have one), review and update your profile. Add the skills you want others to know about to your profile. People in your network can ‘endorse’ those skills to vouch for your abilities, and you can do the same for them.</w:t>
      </w:r>
    </w:p>
    <w:p w14:paraId="0D654A2D" w14:textId="77777777" w:rsidR="0012073E" w:rsidRDefault="00D96CF3">
      <w:pPr>
        <w:rPr>
          <w:rFonts w:ascii="Verdana" w:hAnsi="Verdana"/>
        </w:rPr>
      </w:pPr>
      <w:r>
        <w:rPr>
          <w:rFonts w:ascii="Verdana" w:hAnsi="Verdana"/>
        </w:rPr>
        <w:t>c) Groups</w:t>
      </w:r>
    </w:p>
    <w:p w14:paraId="01DB4EBB" w14:textId="5FC2A87A" w:rsidR="0012073E" w:rsidRDefault="00D96CF3">
      <w:r w:rsidRPr="0F962BAF">
        <w:rPr>
          <w:rFonts w:ascii="Verdana" w:hAnsi="Verdana"/>
        </w:rPr>
        <w:t xml:space="preserve">There are many groups on LinkedIn which are relevant to social services in Scotland. </w:t>
      </w:r>
      <w:r w:rsidR="00645107" w:rsidRPr="0F962BAF">
        <w:rPr>
          <w:rFonts w:ascii="Verdana" w:hAnsi="Verdana"/>
        </w:rPr>
        <w:t>G</w:t>
      </w:r>
      <w:r w:rsidRPr="0F962BAF">
        <w:rPr>
          <w:rFonts w:ascii="Verdana" w:hAnsi="Verdana"/>
        </w:rPr>
        <w:t xml:space="preserve">roups provide </w:t>
      </w:r>
      <w:r w:rsidR="00645107" w:rsidRPr="0F962BAF">
        <w:rPr>
          <w:rFonts w:ascii="Verdana" w:hAnsi="Verdana"/>
        </w:rPr>
        <w:t xml:space="preserve">opportunities </w:t>
      </w:r>
      <w:r w:rsidRPr="0F962BAF">
        <w:rPr>
          <w:rFonts w:ascii="Verdana" w:hAnsi="Verdana"/>
        </w:rPr>
        <w:t>to speak to other</w:t>
      </w:r>
      <w:r w:rsidR="00645107" w:rsidRPr="0F962BAF">
        <w:rPr>
          <w:rFonts w:ascii="Verdana" w:hAnsi="Verdana"/>
        </w:rPr>
        <w:t>s</w:t>
      </w:r>
      <w:r w:rsidRPr="0F962BAF">
        <w:rPr>
          <w:rFonts w:ascii="Verdana" w:hAnsi="Verdana"/>
        </w:rPr>
        <w:t xml:space="preserve"> with similar interests </w:t>
      </w:r>
      <w:r w:rsidR="0022571D" w:rsidRPr="0F962BAF">
        <w:rPr>
          <w:rFonts w:ascii="Verdana" w:hAnsi="Verdana"/>
        </w:rPr>
        <w:t>and</w:t>
      </w:r>
      <w:r w:rsidRPr="0F962BAF">
        <w:rPr>
          <w:rFonts w:ascii="Verdana" w:hAnsi="Verdana"/>
        </w:rPr>
        <w:t xml:space="preserve"> discuss topics you may find interesting. </w:t>
      </w:r>
      <w:hyperlink r:id="rId123">
        <w:r w:rsidRPr="0F962BAF">
          <w:rPr>
            <w:rStyle w:val="Hyperlink"/>
            <w:rFonts w:ascii="Verdana" w:hAnsi="Verdana"/>
          </w:rPr>
          <w:t>Here</w:t>
        </w:r>
      </w:hyperlink>
      <w:r w:rsidRPr="0F962BAF">
        <w:rPr>
          <w:rFonts w:ascii="Verdana" w:hAnsi="Verdana"/>
        </w:rPr>
        <w:t xml:space="preserve"> are a few ideas to get you started </w:t>
      </w:r>
      <w:r w:rsidR="00645107" w:rsidRPr="0F962BAF">
        <w:rPr>
          <w:rFonts w:ascii="Verdana" w:hAnsi="Verdana"/>
        </w:rPr>
        <w:t>and we</w:t>
      </w:r>
      <w:r w:rsidRPr="0F962BAF">
        <w:rPr>
          <w:rFonts w:ascii="Verdana" w:hAnsi="Verdana"/>
        </w:rPr>
        <w:t xml:space="preserve"> encourage you to find others.</w:t>
      </w:r>
    </w:p>
    <w:p w14:paraId="5568201E" w14:textId="77777777" w:rsidR="0012073E" w:rsidRDefault="00000000">
      <w:hyperlink r:id="rId124" w:history="1">
        <w:r w:rsidR="00D96CF3">
          <w:rPr>
            <w:rStyle w:val="Hyperlink"/>
            <w:rFonts w:ascii="Verdana" w:hAnsi="Verdana"/>
          </w:rPr>
          <w:t>Social Care Network Scotland</w:t>
        </w:r>
      </w:hyperlink>
    </w:p>
    <w:p w14:paraId="16A503FB" w14:textId="77777777" w:rsidR="0012073E" w:rsidRDefault="00000000">
      <w:hyperlink r:id="rId125" w:history="1">
        <w:r w:rsidR="00D96CF3">
          <w:rPr>
            <w:rStyle w:val="Hyperlink"/>
            <w:rFonts w:ascii="Verdana" w:hAnsi="Verdana"/>
          </w:rPr>
          <w:t>Social Work Forum</w:t>
        </w:r>
      </w:hyperlink>
    </w:p>
    <w:p w14:paraId="53967FEF" w14:textId="77777777" w:rsidR="0012073E" w:rsidRDefault="00000000">
      <w:hyperlink r:id="rId126" w:history="1">
        <w:r w:rsidR="00D96CF3">
          <w:rPr>
            <w:rStyle w:val="Hyperlink"/>
            <w:rFonts w:ascii="Verdana" w:hAnsi="Verdana"/>
          </w:rPr>
          <w:t>Open Badges in Scotland</w:t>
        </w:r>
      </w:hyperlink>
    </w:p>
    <w:p w14:paraId="4FB6E62A" w14:textId="77777777" w:rsidR="0012073E" w:rsidRDefault="00D96CF3">
      <w:pPr>
        <w:rPr>
          <w:rFonts w:ascii="Verdana" w:hAnsi="Verdana"/>
        </w:rPr>
      </w:pPr>
      <w:r>
        <w:rPr>
          <w:rFonts w:ascii="Verdana" w:hAnsi="Verdana"/>
        </w:rPr>
        <w:t>Some groups require your application to join to be approved by an administrator, so you may have to check back later.</w:t>
      </w:r>
    </w:p>
    <w:p w14:paraId="36A8BA24" w14:textId="77777777" w:rsidR="0012073E" w:rsidRDefault="00D96CF3">
      <w:pPr>
        <w:rPr>
          <w:rFonts w:ascii="Verdana" w:hAnsi="Verdana"/>
        </w:rPr>
      </w:pPr>
      <w:r>
        <w:rPr>
          <w:rFonts w:ascii="Verdana" w:hAnsi="Verdana"/>
        </w:rPr>
        <w:t>If you are an experienced LinkedIn user, why not try starting your own group?</w:t>
      </w:r>
    </w:p>
    <w:p w14:paraId="01F9CB9A" w14:textId="77777777" w:rsidR="0012073E" w:rsidRDefault="00D96CF3">
      <w:pPr>
        <w:rPr>
          <w:rFonts w:ascii="Verdana" w:hAnsi="Verdana"/>
        </w:rPr>
      </w:pPr>
      <w:r>
        <w:rPr>
          <w:rFonts w:ascii="Verdana" w:hAnsi="Verdana"/>
        </w:rPr>
        <w:t>d) Blog</w:t>
      </w:r>
    </w:p>
    <w:p w14:paraId="67048239" w14:textId="65B6CE56" w:rsidR="0012073E" w:rsidRDefault="00D96CF3">
      <w:pPr>
        <w:rPr>
          <w:rFonts w:ascii="Verdana" w:hAnsi="Verdana"/>
        </w:rPr>
      </w:pPr>
      <w:r w:rsidRPr="72B64D60">
        <w:rPr>
          <w:rFonts w:ascii="Verdana" w:hAnsi="Verdana"/>
        </w:rPr>
        <w:t xml:space="preserve">Write a blog post of at least 100 words reflecting on the above activities. </w:t>
      </w:r>
      <w:r w:rsidR="001D6118" w:rsidRPr="72B64D60">
        <w:rPr>
          <w:rFonts w:ascii="Verdana" w:hAnsi="Verdana"/>
        </w:rPr>
        <w:t>I</w:t>
      </w:r>
      <w:r w:rsidRPr="72B64D60">
        <w:rPr>
          <w:rFonts w:ascii="Verdana" w:hAnsi="Verdana"/>
        </w:rPr>
        <w:t xml:space="preserve">nclude your thoughts about having and managing an online work or professional identity and provide a link to the LinkedIn group(s) you </w:t>
      </w:r>
      <w:r w:rsidRPr="72B64D60">
        <w:rPr>
          <w:rFonts w:ascii="Verdana" w:hAnsi="Verdana"/>
        </w:rPr>
        <w:lastRenderedPageBreak/>
        <w:t>discovered. We also encourage you to also post a link to your own profile so you can connect with other social services workers across Scotland.</w:t>
      </w:r>
    </w:p>
    <w:p w14:paraId="3304B627" w14:textId="77777777" w:rsidR="0012073E" w:rsidRDefault="0012073E">
      <w:pPr>
        <w:pageBreakBefore/>
        <w:rPr>
          <w:rFonts w:ascii="Verdana" w:hAnsi="Verdana"/>
        </w:rPr>
      </w:pPr>
    </w:p>
    <w:p w14:paraId="56CCC0CC" w14:textId="77777777" w:rsidR="0012073E" w:rsidRDefault="00D96CF3" w:rsidP="0F962BAF">
      <w:pPr>
        <w:pStyle w:val="Heading1"/>
      </w:pPr>
      <w:bookmarkStart w:id="36" w:name="_Toc96101368"/>
      <w:bookmarkStart w:id="37" w:name="_Toc106037895"/>
      <w:r>
        <w:t>Thing 14 - Email</w:t>
      </w:r>
      <w:bookmarkEnd w:id="36"/>
      <w:bookmarkEnd w:id="37"/>
    </w:p>
    <w:p w14:paraId="7BDD60A3" w14:textId="290BCAD1" w:rsidR="0012073E" w:rsidRDefault="0012073E" w:rsidP="0F962BAF">
      <w:pPr>
        <w:rPr>
          <w:rFonts w:ascii="Verdana" w:hAnsi="Verdana"/>
        </w:rPr>
      </w:pPr>
    </w:p>
    <w:p w14:paraId="76D14279" w14:textId="170CE9CF" w:rsidR="0012073E" w:rsidRDefault="00D96CF3">
      <w:pPr>
        <w:autoSpaceDE w:val="0"/>
        <w:spacing w:before="100" w:after="100"/>
        <w:rPr>
          <w:rFonts w:ascii="Verdana" w:hAnsi="Verdana"/>
        </w:rPr>
      </w:pPr>
      <w:r w:rsidRPr="72B64D60">
        <w:rPr>
          <w:rFonts w:ascii="Verdana" w:hAnsi="Verdana"/>
        </w:rPr>
        <w:t xml:space="preserve">In this </w:t>
      </w:r>
      <w:r w:rsidR="003A0967" w:rsidRPr="72B64D60">
        <w:rPr>
          <w:rFonts w:ascii="Verdana" w:hAnsi="Verdana"/>
        </w:rPr>
        <w:t>T</w:t>
      </w:r>
      <w:r w:rsidRPr="72B64D60">
        <w:rPr>
          <w:rFonts w:ascii="Verdana" w:hAnsi="Verdana"/>
        </w:rPr>
        <w:t>hing you will learn how to manage, organise and work securely with email.</w:t>
      </w:r>
    </w:p>
    <w:p w14:paraId="54F02680" w14:textId="77777777" w:rsidR="0012073E" w:rsidRDefault="00D96CF3">
      <w:pPr>
        <w:rPr>
          <w:rFonts w:ascii="Verdana" w:hAnsi="Verdana"/>
          <w:b/>
        </w:rPr>
      </w:pPr>
      <w:r>
        <w:rPr>
          <w:rFonts w:ascii="Verdana" w:hAnsi="Verdana"/>
          <w:b/>
        </w:rPr>
        <w:t>Open Badge Information</w:t>
      </w:r>
    </w:p>
    <w:p w14:paraId="1C01D0CC" w14:textId="77777777" w:rsidR="0012073E" w:rsidRDefault="00D96CF3">
      <w:r>
        <w:rPr>
          <w:rFonts w:ascii="Verdana" w:hAnsi="Verdana"/>
        </w:rPr>
        <w:t xml:space="preserve">Open Badge: </w:t>
      </w:r>
      <w:hyperlink r:id="rId127" w:history="1">
        <w:r>
          <w:rPr>
            <w:rStyle w:val="Hyperlink"/>
            <w:rFonts w:ascii="Verdana" w:hAnsi="Verdana"/>
          </w:rPr>
          <w:t>SSSC 23 Things Digital - Thing 14: Email</w:t>
        </w:r>
      </w:hyperlink>
    </w:p>
    <w:p w14:paraId="0CB3E2DA" w14:textId="77777777" w:rsidR="0012073E" w:rsidRDefault="00D96CF3">
      <w:r>
        <w:rPr>
          <w:rFonts w:ascii="Verdana" w:hAnsi="Verdana"/>
        </w:rPr>
        <w:t xml:space="preserve">Counts towards: </w:t>
      </w:r>
      <w:hyperlink r:id="rId128" w:history="1">
        <w:r>
          <w:rPr>
            <w:rStyle w:val="Hyperlink"/>
            <w:rFonts w:ascii="Verdana" w:hAnsi="Verdana"/>
          </w:rPr>
          <w:t>SSSC 23 Things Digital - Digital Communicator</w:t>
        </w:r>
      </w:hyperlink>
    </w:p>
    <w:p w14:paraId="6453119E" w14:textId="77777777" w:rsidR="00F84764" w:rsidRDefault="00F84764">
      <w:pPr>
        <w:rPr>
          <w:rFonts w:ascii="Verdana" w:hAnsi="Verdana"/>
          <w:b/>
        </w:rPr>
      </w:pPr>
    </w:p>
    <w:p w14:paraId="6C127645" w14:textId="47A01BB0" w:rsidR="0012073E" w:rsidRDefault="00D96CF3">
      <w:pPr>
        <w:rPr>
          <w:rFonts w:ascii="Verdana" w:hAnsi="Verdana"/>
          <w:b/>
        </w:rPr>
      </w:pPr>
      <w:r>
        <w:rPr>
          <w:rFonts w:ascii="Verdana" w:hAnsi="Verdana"/>
          <w:b/>
        </w:rPr>
        <w:t>Introduction</w:t>
      </w:r>
    </w:p>
    <w:p w14:paraId="1B50344C" w14:textId="2B7F6C41" w:rsidR="0012073E" w:rsidRDefault="00D96CF3" w:rsidP="0F962BAF">
      <w:pPr>
        <w:spacing w:before="100" w:after="100"/>
        <w:rPr>
          <w:rFonts w:ascii="Verdana" w:hAnsi="Verdana"/>
        </w:rPr>
      </w:pPr>
      <w:r w:rsidRPr="0F962BAF">
        <w:rPr>
          <w:rFonts w:ascii="Verdana" w:hAnsi="Verdana"/>
        </w:rPr>
        <w:t>The extent to which email (electronic mail</w:t>
      </w:r>
      <w:r w:rsidRPr="008C23B5">
        <w:rPr>
          <w:rFonts w:ascii="Verdana" w:hAnsi="Verdana"/>
        </w:rPr>
        <w:t xml:space="preserve">) </w:t>
      </w:r>
      <w:r w:rsidRPr="0F962BAF">
        <w:rPr>
          <w:rFonts w:ascii="Verdana" w:hAnsi="Verdana"/>
        </w:rPr>
        <w:t>plays a role in your day-to-day work depends on your organisation but also on your job role and how you manage your emails. Email is the primary method of online communication</w:t>
      </w:r>
      <w:r w:rsidR="00223928" w:rsidRPr="0F962BAF">
        <w:rPr>
          <w:rFonts w:ascii="Verdana" w:hAnsi="Verdana"/>
        </w:rPr>
        <w:t xml:space="preserve"> </w:t>
      </w:r>
      <w:r w:rsidRPr="0F962BAF">
        <w:rPr>
          <w:rFonts w:ascii="Verdana" w:hAnsi="Verdana"/>
        </w:rPr>
        <w:t>for many businesses and work. Although it has been around for a long time (early versions of email were used in the 1960s) many people don’t use and manage their email effectively.</w:t>
      </w:r>
    </w:p>
    <w:p w14:paraId="6EF30B91" w14:textId="77777777" w:rsidR="0012073E" w:rsidRDefault="00D96CF3">
      <w:r>
        <w:rPr>
          <w:rFonts w:ascii="Verdana" w:hAnsi="Verdana"/>
          <w:b/>
        </w:rPr>
        <w:t>Instructions</w:t>
      </w:r>
    </w:p>
    <w:p w14:paraId="7D0FB035" w14:textId="77777777" w:rsidR="0012073E" w:rsidRDefault="0012073E">
      <w:pPr>
        <w:rPr>
          <w:rFonts w:ascii="Verdana" w:hAnsi="Verdana"/>
          <w:b/>
        </w:rPr>
      </w:pPr>
    </w:p>
    <w:p w14:paraId="5DE7EF3E" w14:textId="77777777" w:rsidR="0012073E" w:rsidRDefault="00D96CF3">
      <w:pPr>
        <w:rPr>
          <w:rFonts w:ascii="Verdana" w:hAnsi="Verdana"/>
        </w:rPr>
      </w:pPr>
      <w:r>
        <w:rPr>
          <w:rFonts w:ascii="Verdana" w:hAnsi="Verdana"/>
        </w:rPr>
        <w:t>a) Message header, Message body, Attachments.</w:t>
      </w:r>
    </w:p>
    <w:p w14:paraId="0441EE7E" w14:textId="422AF32F" w:rsidR="0012073E" w:rsidRDefault="00D96CF3">
      <w:pPr>
        <w:rPr>
          <w:rFonts w:ascii="Verdana" w:hAnsi="Verdana"/>
        </w:rPr>
      </w:pPr>
      <w:r>
        <w:rPr>
          <w:rFonts w:ascii="Verdana" w:hAnsi="Verdana"/>
        </w:rPr>
        <w:t>There are two parts to an email – the Message header and the Message body.</w:t>
      </w:r>
      <w:r w:rsidR="003A0967" w:rsidRPr="72B64D60">
        <w:rPr>
          <w:rFonts w:ascii="Verdana" w:hAnsi="Verdana"/>
        </w:rPr>
        <w:t xml:space="preserve"> </w:t>
      </w:r>
      <w:r w:rsidRPr="72B64D60">
        <w:rPr>
          <w:rFonts w:ascii="Verdana" w:hAnsi="Verdana"/>
        </w:rPr>
        <w:t>The Message header contains the following information, as well as other important data.</w:t>
      </w:r>
    </w:p>
    <w:p w14:paraId="70671A15" w14:textId="450A3D06" w:rsidR="0012073E" w:rsidRDefault="00D96CF3">
      <w:pPr>
        <w:numPr>
          <w:ilvl w:val="0"/>
          <w:numId w:val="10"/>
        </w:numPr>
        <w:rPr>
          <w:rFonts w:ascii="Verdana" w:hAnsi="Verdana"/>
        </w:rPr>
      </w:pPr>
      <w:r w:rsidRPr="72B64D60">
        <w:rPr>
          <w:rFonts w:ascii="Verdana" w:hAnsi="Verdana"/>
        </w:rPr>
        <w:t xml:space="preserve">To: the email address(es) and usually the name(s) of the people </w:t>
      </w:r>
      <w:r w:rsidR="003A0967" w:rsidRPr="72B64D60">
        <w:rPr>
          <w:rFonts w:ascii="Verdana" w:hAnsi="Verdana"/>
        </w:rPr>
        <w:t xml:space="preserve">receiving </w:t>
      </w:r>
      <w:r w:rsidRPr="72B64D60">
        <w:rPr>
          <w:rFonts w:ascii="Verdana" w:hAnsi="Verdana"/>
        </w:rPr>
        <w:t xml:space="preserve">the email. </w:t>
      </w:r>
    </w:p>
    <w:p w14:paraId="3E608E51" w14:textId="77777777" w:rsidR="0012073E" w:rsidRDefault="00D96CF3">
      <w:pPr>
        <w:numPr>
          <w:ilvl w:val="0"/>
          <w:numId w:val="10"/>
        </w:numPr>
        <w:rPr>
          <w:rFonts w:ascii="Verdana" w:hAnsi="Verdana"/>
        </w:rPr>
      </w:pPr>
      <w:r>
        <w:rPr>
          <w:rFonts w:ascii="Verdana" w:hAnsi="Verdana"/>
        </w:rPr>
        <w:t xml:space="preserve">From: the email address (and usually the name) of the sender. </w:t>
      </w:r>
    </w:p>
    <w:p w14:paraId="1940887A" w14:textId="5F042EEB" w:rsidR="0012073E" w:rsidRDefault="00D96CF3">
      <w:pPr>
        <w:numPr>
          <w:ilvl w:val="0"/>
          <w:numId w:val="10"/>
        </w:numPr>
        <w:rPr>
          <w:rFonts w:ascii="Verdana" w:hAnsi="Verdana"/>
        </w:rPr>
      </w:pPr>
      <w:r w:rsidRPr="0F962BAF">
        <w:rPr>
          <w:rFonts w:ascii="Verdana" w:hAnsi="Verdana"/>
        </w:rPr>
        <w:t xml:space="preserve">Cc: Carbon copy – email addresses who also receive the email for information but are not the primary recipients. </w:t>
      </w:r>
    </w:p>
    <w:p w14:paraId="5BC07BFF" w14:textId="7A3294E1" w:rsidR="0012073E" w:rsidRDefault="00D96CF3">
      <w:pPr>
        <w:numPr>
          <w:ilvl w:val="0"/>
          <w:numId w:val="10"/>
        </w:numPr>
        <w:rPr>
          <w:rFonts w:ascii="Verdana" w:hAnsi="Verdana"/>
        </w:rPr>
      </w:pPr>
      <w:r w:rsidRPr="72B64D60">
        <w:rPr>
          <w:rFonts w:ascii="Verdana" w:hAnsi="Verdana"/>
        </w:rPr>
        <w:t xml:space="preserve">Bcc: Blind carbon copy – this is </w:t>
      </w:r>
      <w:proofErr w:type="gramStart"/>
      <w:r w:rsidRPr="72B64D60">
        <w:rPr>
          <w:rFonts w:ascii="Verdana" w:hAnsi="Verdana"/>
        </w:rPr>
        <w:t>similar to</w:t>
      </w:r>
      <w:proofErr w:type="gramEnd"/>
      <w:r w:rsidRPr="72B64D60">
        <w:rPr>
          <w:rFonts w:ascii="Verdana" w:hAnsi="Verdana"/>
        </w:rPr>
        <w:t xml:space="preserve"> ‘cc’, except that only the sender can see who has bcc-ed into an email. </w:t>
      </w:r>
      <w:r w:rsidR="00A343D3" w:rsidRPr="72B64D60">
        <w:rPr>
          <w:rFonts w:ascii="Verdana" w:hAnsi="Verdana"/>
        </w:rPr>
        <w:t>You might use this if you want to send an email to multiple recipients but for data protection purposes, do not want everyone to have access to each other’s email addresses.</w:t>
      </w:r>
    </w:p>
    <w:p w14:paraId="7D9C1EBA" w14:textId="7B49CD0F" w:rsidR="0012073E" w:rsidRPr="00EF562C" w:rsidRDefault="00D96CF3" w:rsidP="00EF562C">
      <w:pPr>
        <w:numPr>
          <w:ilvl w:val="0"/>
          <w:numId w:val="10"/>
        </w:numPr>
        <w:rPr>
          <w:rFonts w:ascii="Verdana" w:hAnsi="Verdana"/>
        </w:rPr>
      </w:pPr>
      <w:r w:rsidRPr="72B64D60">
        <w:rPr>
          <w:rFonts w:ascii="Verdana" w:hAnsi="Verdana"/>
        </w:rPr>
        <w:t xml:space="preserve">Subject line: This is used to </w:t>
      </w:r>
      <w:r w:rsidR="00A343D3" w:rsidRPr="72B64D60">
        <w:rPr>
          <w:rFonts w:ascii="Verdana" w:hAnsi="Verdana"/>
        </w:rPr>
        <w:t>inform recipients of</w:t>
      </w:r>
      <w:r w:rsidRPr="72B64D60">
        <w:rPr>
          <w:rFonts w:ascii="Verdana" w:hAnsi="Verdana"/>
        </w:rPr>
        <w:t xml:space="preserve"> the email </w:t>
      </w:r>
      <w:r w:rsidR="00223928" w:rsidRPr="72B64D60">
        <w:rPr>
          <w:rFonts w:ascii="Verdana" w:hAnsi="Verdana"/>
        </w:rPr>
        <w:t xml:space="preserve">about </w:t>
      </w:r>
      <w:r w:rsidRPr="72B64D60">
        <w:rPr>
          <w:rFonts w:ascii="Verdana" w:hAnsi="Verdana"/>
        </w:rPr>
        <w:t xml:space="preserve">the subject matter. </w:t>
      </w:r>
    </w:p>
    <w:p w14:paraId="006D09D7" w14:textId="343F17A3" w:rsidR="0012073E" w:rsidRDefault="00D96CF3" w:rsidP="0F962BAF">
      <w:pPr>
        <w:rPr>
          <w:rFonts w:ascii="Verdana" w:hAnsi="Verdana"/>
        </w:rPr>
      </w:pPr>
      <w:r w:rsidRPr="0F962BAF">
        <w:rPr>
          <w:rFonts w:ascii="Verdana" w:hAnsi="Verdana"/>
        </w:rPr>
        <w:t xml:space="preserve">The </w:t>
      </w:r>
      <w:r w:rsidRPr="0F962BAF">
        <w:rPr>
          <w:rFonts w:ascii="Verdana" w:hAnsi="Verdana"/>
          <w:b/>
          <w:bCs/>
        </w:rPr>
        <w:t>Message body</w:t>
      </w:r>
      <w:r w:rsidRPr="0F962BAF">
        <w:rPr>
          <w:rFonts w:ascii="Verdana" w:hAnsi="Verdana"/>
        </w:rPr>
        <w:t xml:space="preserve"> of an email contains the text content that you want to send. </w:t>
      </w:r>
    </w:p>
    <w:p w14:paraId="4CFCAF6F" w14:textId="435C14E9" w:rsidR="0012073E" w:rsidRDefault="00D96CF3" w:rsidP="72B64D60">
      <w:pPr>
        <w:rPr>
          <w:rFonts w:ascii="Verdana" w:hAnsi="Verdana"/>
        </w:rPr>
      </w:pPr>
      <w:r w:rsidRPr="0F962BAF">
        <w:rPr>
          <w:rFonts w:ascii="Verdana" w:hAnsi="Verdana"/>
          <w:b/>
          <w:bCs/>
        </w:rPr>
        <w:t>Attachments</w:t>
      </w:r>
      <w:r w:rsidRPr="0F962BAF">
        <w:rPr>
          <w:rFonts w:ascii="Verdana" w:hAnsi="Verdana"/>
        </w:rPr>
        <w:t xml:space="preserve"> are files which you attach to an email. Typical attachments include Word documents, PDF documents, pictures, audio clips, video clips. </w:t>
      </w:r>
    </w:p>
    <w:p w14:paraId="14E30BF2" w14:textId="2714CA16" w:rsidR="0012073E" w:rsidRDefault="00223928">
      <w:r w:rsidRPr="72B64D60">
        <w:rPr>
          <w:rStyle w:val="Strong"/>
          <w:rFonts w:ascii="Verdana" w:hAnsi="Verdana"/>
        </w:rPr>
        <w:t>A</w:t>
      </w:r>
      <w:r w:rsidR="00D96CF3" w:rsidRPr="72B64D60">
        <w:rPr>
          <w:rStyle w:val="Strong"/>
          <w:rFonts w:ascii="Verdana" w:hAnsi="Verdana"/>
        </w:rPr>
        <w:t xml:space="preserve">lways take care when opening attachments, </w:t>
      </w:r>
      <w:r w:rsidR="007B20B2" w:rsidRPr="72B64D60">
        <w:rPr>
          <w:rStyle w:val="Strong"/>
          <w:rFonts w:ascii="Verdana" w:hAnsi="Verdana"/>
        </w:rPr>
        <w:t>especially if you don’t recognise the sender</w:t>
      </w:r>
      <w:r w:rsidR="00D96CF3" w:rsidRPr="72B64D60">
        <w:rPr>
          <w:rStyle w:val="Strong"/>
          <w:rFonts w:ascii="Verdana" w:hAnsi="Verdana"/>
        </w:rPr>
        <w:t xml:space="preserve">. You could compromise the security of </w:t>
      </w:r>
      <w:r w:rsidR="00D96CF3" w:rsidRPr="72B64D60">
        <w:rPr>
          <w:rStyle w:val="Strong"/>
          <w:rFonts w:ascii="Verdana" w:hAnsi="Verdana"/>
        </w:rPr>
        <w:lastRenderedPageBreak/>
        <w:t xml:space="preserve">your device and network by opening a dangerous file, which might contain a computer virus. At the very least you should run a virus-scan on attachments before opening them. Your work email usually does this automatically, but there are many free anti-virus programmes such as </w:t>
      </w:r>
      <w:hyperlink r:id="rId129">
        <w:r w:rsidR="00D96CF3" w:rsidRPr="72B64D60">
          <w:rPr>
            <w:rStyle w:val="Hyperlink"/>
            <w:rFonts w:ascii="Verdana" w:hAnsi="Verdana"/>
            <w:b/>
            <w:bCs/>
          </w:rPr>
          <w:t>AVG Antivirus</w:t>
        </w:r>
      </w:hyperlink>
      <w:r w:rsidR="00D96CF3" w:rsidRPr="72B64D60">
        <w:rPr>
          <w:rStyle w:val="Strong"/>
          <w:rFonts w:ascii="Verdana" w:hAnsi="Verdana"/>
        </w:rPr>
        <w:t xml:space="preserve"> available to download to help protect your system.</w:t>
      </w:r>
    </w:p>
    <w:p w14:paraId="4CEDC698" w14:textId="6B6159E1" w:rsidR="0012073E" w:rsidRDefault="00D96CF3" w:rsidP="72B64D60">
      <w:pPr>
        <w:rPr>
          <w:rFonts w:ascii="Verdana" w:hAnsi="Verdana"/>
        </w:rPr>
      </w:pPr>
      <w:r w:rsidRPr="0F962BAF">
        <w:rPr>
          <w:rFonts w:ascii="Verdana" w:hAnsi="Verdana"/>
        </w:rPr>
        <w:t>b) Junk and spam</w:t>
      </w:r>
    </w:p>
    <w:p w14:paraId="7042FBE6" w14:textId="4CE4E558" w:rsidR="0012073E" w:rsidRDefault="00D96CF3" w:rsidP="72B64D60">
      <w:pPr>
        <w:rPr>
          <w:rFonts w:ascii="Verdana" w:hAnsi="Verdana"/>
        </w:rPr>
      </w:pPr>
      <w:r w:rsidRPr="72B64D60">
        <w:rPr>
          <w:rFonts w:ascii="Verdana" w:hAnsi="Verdana"/>
        </w:rPr>
        <w:t xml:space="preserve">Junk email is usually from a company whose services you have used in the past and as a result you are now on their mailing list. </w:t>
      </w:r>
    </w:p>
    <w:p w14:paraId="0CD4541C" w14:textId="1D20453F" w:rsidR="00016E63" w:rsidRDefault="00D96CF3">
      <w:pPr>
        <w:rPr>
          <w:rFonts w:ascii="Verdana" w:hAnsi="Verdana"/>
        </w:rPr>
      </w:pPr>
      <w:r w:rsidRPr="72B64D60">
        <w:rPr>
          <w:rFonts w:ascii="Verdana" w:hAnsi="Verdana"/>
        </w:rPr>
        <w:t xml:space="preserve">Spam email tends to be unwanted emails </w:t>
      </w:r>
      <w:r w:rsidR="0013544F" w:rsidRPr="72B64D60">
        <w:rPr>
          <w:rFonts w:ascii="Verdana" w:hAnsi="Verdana"/>
        </w:rPr>
        <w:t>where</w:t>
      </w:r>
      <w:r w:rsidRPr="72B64D60">
        <w:rPr>
          <w:rFonts w:ascii="Verdana" w:hAnsi="Verdana"/>
        </w:rPr>
        <w:t xml:space="preserve"> </w:t>
      </w:r>
      <w:r w:rsidR="0013544F" w:rsidRPr="72B64D60">
        <w:rPr>
          <w:rFonts w:ascii="Verdana" w:hAnsi="Verdana"/>
        </w:rPr>
        <w:t>y</w:t>
      </w:r>
      <w:r w:rsidRPr="72B64D60">
        <w:rPr>
          <w:rFonts w:ascii="Verdana" w:hAnsi="Verdana"/>
        </w:rPr>
        <w:t>o</w:t>
      </w:r>
      <w:r w:rsidR="0013544F" w:rsidRPr="72B64D60">
        <w:rPr>
          <w:rFonts w:ascii="Verdana" w:hAnsi="Verdana"/>
        </w:rPr>
        <w:t>u</w:t>
      </w:r>
      <w:r w:rsidRPr="72B64D60">
        <w:rPr>
          <w:rFonts w:ascii="Verdana" w:hAnsi="Verdana"/>
        </w:rPr>
        <w:t xml:space="preserve"> usually have no link with the sender. Spam email is not only frustrating but can also be dangerous.</w:t>
      </w:r>
    </w:p>
    <w:p w14:paraId="3A02C7E4" w14:textId="579928F2" w:rsidR="00016E63" w:rsidDel="0013544F" w:rsidRDefault="00016E63" w:rsidP="72B64D60">
      <w:pPr>
        <w:rPr>
          <w:rStyle w:val="Strong"/>
          <w:rFonts w:ascii="Verdana" w:hAnsi="Verdana"/>
        </w:rPr>
      </w:pPr>
      <w:r w:rsidRPr="72B64D60">
        <w:rPr>
          <w:rFonts w:ascii="Arial" w:hAnsi="Arial" w:cs="Arial"/>
          <w:b/>
          <w:bCs/>
          <w:color w:val="4D4C4C"/>
          <w:sz w:val="27"/>
          <w:szCs w:val="27"/>
          <w:shd w:val="clear" w:color="auto" w:fill="FFFFFF"/>
        </w:rPr>
        <w:t xml:space="preserve">Don't click any links or attached files, including opt-out or unsubscribe links. Spammers sometimes include these links to confirm that your email address is legitimate, or the links may trigger </w:t>
      </w:r>
      <w:r w:rsidR="00D96CF3" w:rsidRPr="00EC7C97">
        <w:rPr>
          <w:rStyle w:val="Strong"/>
          <w:rFonts w:ascii="Verdana" w:hAnsi="Verdana"/>
          <w:b w:val="0"/>
          <w:bCs w:val="0"/>
        </w:rPr>
        <w:t>viruses</w:t>
      </w:r>
      <w:r w:rsidR="00D96CF3" w:rsidRPr="72B64D60">
        <w:rPr>
          <w:rStyle w:val="Strong"/>
          <w:rFonts w:ascii="Verdana" w:hAnsi="Verdana"/>
        </w:rPr>
        <w:t>.</w:t>
      </w:r>
    </w:p>
    <w:p w14:paraId="24C148F0" w14:textId="46B8D9DC" w:rsidR="72B64D60" w:rsidRDefault="72B64D60" w:rsidP="72B64D60">
      <w:pPr>
        <w:rPr>
          <w:rStyle w:val="Strong"/>
          <w:rFonts w:ascii="Verdana" w:hAnsi="Verdana"/>
        </w:rPr>
      </w:pPr>
    </w:p>
    <w:p w14:paraId="2685C6B4" w14:textId="299AAD05" w:rsidR="0012073E" w:rsidRDefault="00D96CF3">
      <w:pPr>
        <w:rPr>
          <w:rFonts w:ascii="Verdana" w:hAnsi="Verdana"/>
        </w:rPr>
      </w:pPr>
      <w:r w:rsidRPr="0F962BAF">
        <w:rPr>
          <w:rFonts w:ascii="Verdana" w:hAnsi="Verdana"/>
        </w:rPr>
        <w:t>To help manage junk and spam, most email providers and applications offer a range of options. Use the links below to find information on how to keep your inbox free from junk and spam.</w:t>
      </w:r>
    </w:p>
    <w:p w14:paraId="7524B1CB" w14:textId="77777777" w:rsidR="0012073E" w:rsidRDefault="00000000">
      <w:hyperlink r:id="rId130" w:history="1">
        <w:r w:rsidR="00D96CF3">
          <w:rPr>
            <w:rStyle w:val="Hyperlink"/>
            <w:rFonts w:ascii="Verdana" w:hAnsi="Verdana"/>
          </w:rPr>
          <w:t>Microsoft Outlook/Outlook Express</w:t>
        </w:r>
      </w:hyperlink>
    </w:p>
    <w:p w14:paraId="1BC5A0C0" w14:textId="77777777" w:rsidR="0012073E" w:rsidRDefault="00000000">
      <w:hyperlink r:id="rId131" w:history="1">
        <w:r w:rsidR="00D96CF3">
          <w:rPr>
            <w:rStyle w:val="Hyperlink"/>
            <w:rFonts w:ascii="Verdana" w:hAnsi="Verdana"/>
          </w:rPr>
          <w:t>Microsoft Outlook.com/Live/Hotmail</w:t>
        </w:r>
      </w:hyperlink>
    </w:p>
    <w:p w14:paraId="07B49DBA" w14:textId="77777777" w:rsidR="0012073E" w:rsidRDefault="00000000">
      <w:hyperlink r:id="rId132" w:history="1">
        <w:r w:rsidR="00D96CF3">
          <w:rPr>
            <w:rStyle w:val="Hyperlink"/>
            <w:rFonts w:ascii="Verdana" w:hAnsi="Verdana"/>
          </w:rPr>
          <w:t>Gmail/Google Mail</w:t>
        </w:r>
      </w:hyperlink>
    </w:p>
    <w:p w14:paraId="37138FFC" w14:textId="5D98A2B6" w:rsidR="0012073E" w:rsidRDefault="00000000">
      <w:hyperlink r:id="rId133" w:history="1">
        <w:r w:rsidR="00D96CF3">
          <w:rPr>
            <w:rStyle w:val="Hyperlink"/>
            <w:rFonts w:ascii="Verdana" w:hAnsi="Verdana"/>
          </w:rPr>
          <w:t>Apple Devices – Mac/iPad/iPhone</w:t>
        </w:r>
      </w:hyperlink>
    </w:p>
    <w:p w14:paraId="04877EDB" w14:textId="48F9A56E" w:rsidR="0012073E" w:rsidRDefault="00D96CF3">
      <w:pPr>
        <w:rPr>
          <w:rFonts w:ascii="Verdana" w:hAnsi="Verdana"/>
        </w:rPr>
      </w:pPr>
      <w:r w:rsidRPr="72B64D60">
        <w:rPr>
          <w:rFonts w:ascii="Verdana" w:hAnsi="Verdana"/>
        </w:rPr>
        <w:t>c) Organise your emails using folders</w:t>
      </w:r>
    </w:p>
    <w:p w14:paraId="565E3730" w14:textId="440E06B9" w:rsidR="0012073E" w:rsidRDefault="00D96CF3" w:rsidP="72B64D60">
      <w:pPr>
        <w:rPr>
          <w:rFonts w:ascii="Verdana" w:hAnsi="Verdana"/>
        </w:rPr>
      </w:pPr>
      <w:r w:rsidRPr="72B64D60">
        <w:rPr>
          <w:rFonts w:ascii="Verdana" w:hAnsi="Verdana"/>
        </w:rPr>
        <w:t xml:space="preserve">Using folders (Outlook), mailboxes (Apple Mail) and labels (Gmail), will help you organise </w:t>
      </w:r>
      <w:r w:rsidR="0013544F" w:rsidRPr="72B64D60">
        <w:rPr>
          <w:rFonts w:ascii="Verdana" w:hAnsi="Verdana"/>
        </w:rPr>
        <w:t>your emails</w:t>
      </w:r>
      <w:r w:rsidRPr="72B64D60">
        <w:rPr>
          <w:rFonts w:ascii="Verdana" w:hAnsi="Verdana"/>
        </w:rPr>
        <w:t>. You can move emails as they come into your inbox to the appropriate folder so they’re easy to find again.</w:t>
      </w:r>
    </w:p>
    <w:p w14:paraId="77781615" w14:textId="4FB797BB" w:rsidR="0012073E" w:rsidRDefault="00D96CF3">
      <w:pPr>
        <w:rPr>
          <w:rFonts w:ascii="Verdana" w:hAnsi="Verdana"/>
        </w:rPr>
      </w:pPr>
      <w:r w:rsidRPr="72B64D60">
        <w:rPr>
          <w:rFonts w:ascii="Verdana" w:hAnsi="Verdana"/>
        </w:rPr>
        <w:t xml:space="preserve">A good rule of thumb is to have an empty inbox by the end of the day – that is you have dealt with or filed into the appropriate folder all the emails you </w:t>
      </w:r>
      <w:r w:rsidR="0013544F" w:rsidRPr="72B64D60">
        <w:rPr>
          <w:rFonts w:ascii="Verdana" w:hAnsi="Verdana"/>
        </w:rPr>
        <w:t xml:space="preserve">received </w:t>
      </w:r>
      <w:r w:rsidRPr="72B64D60">
        <w:rPr>
          <w:rFonts w:ascii="Verdana" w:hAnsi="Verdana"/>
        </w:rPr>
        <w:t>that day.</w:t>
      </w:r>
    </w:p>
    <w:p w14:paraId="28DACDA5" w14:textId="2FE46EA1" w:rsidR="0012073E" w:rsidRDefault="00D96CF3" w:rsidP="72B64D60">
      <w:pPr>
        <w:rPr>
          <w:rFonts w:ascii="Verdana" w:hAnsi="Verdana"/>
        </w:rPr>
      </w:pPr>
      <w:r w:rsidRPr="72B64D60">
        <w:rPr>
          <w:rFonts w:ascii="Verdana" w:hAnsi="Verdana"/>
        </w:rPr>
        <w:t>For example, you might set up folders for the following:</w:t>
      </w:r>
    </w:p>
    <w:p w14:paraId="6D0FEC69" w14:textId="77777777" w:rsidR="0012073E" w:rsidRDefault="00D96CF3">
      <w:pPr>
        <w:numPr>
          <w:ilvl w:val="0"/>
          <w:numId w:val="10"/>
        </w:numPr>
        <w:rPr>
          <w:rFonts w:ascii="Verdana" w:hAnsi="Verdana"/>
        </w:rPr>
      </w:pPr>
      <w:r>
        <w:rPr>
          <w:rFonts w:ascii="Verdana" w:hAnsi="Verdana"/>
        </w:rPr>
        <w:t xml:space="preserve">family </w:t>
      </w:r>
    </w:p>
    <w:p w14:paraId="16ED5E33" w14:textId="77777777" w:rsidR="0012073E" w:rsidRDefault="00D96CF3">
      <w:pPr>
        <w:numPr>
          <w:ilvl w:val="0"/>
          <w:numId w:val="10"/>
        </w:numPr>
        <w:rPr>
          <w:rFonts w:ascii="Verdana" w:hAnsi="Verdana"/>
        </w:rPr>
      </w:pPr>
      <w:r>
        <w:rPr>
          <w:rFonts w:ascii="Verdana" w:hAnsi="Verdana"/>
        </w:rPr>
        <w:t xml:space="preserve">friends </w:t>
      </w:r>
    </w:p>
    <w:p w14:paraId="2B438D4A" w14:textId="77777777" w:rsidR="0012073E" w:rsidRDefault="00D96CF3">
      <w:pPr>
        <w:numPr>
          <w:ilvl w:val="0"/>
          <w:numId w:val="10"/>
        </w:numPr>
        <w:rPr>
          <w:rFonts w:ascii="Verdana" w:hAnsi="Verdana"/>
        </w:rPr>
      </w:pPr>
      <w:r>
        <w:rPr>
          <w:rFonts w:ascii="Verdana" w:hAnsi="Verdana"/>
        </w:rPr>
        <w:t xml:space="preserve">work </w:t>
      </w:r>
    </w:p>
    <w:p w14:paraId="599023A7" w14:textId="77777777" w:rsidR="0012073E" w:rsidRDefault="00D96CF3">
      <w:pPr>
        <w:numPr>
          <w:ilvl w:val="0"/>
          <w:numId w:val="10"/>
        </w:numPr>
        <w:rPr>
          <w:rFonts w:ascii="Verdana" w:hAnsi="Verdana"/>
        </w:rPr>
      </w:pPr>
      <w:r>
        <w:rPr>
          <w:rFonts w:ascii="Verdana" w:hAnsi="Verdana"/>
        </w:rPr>
        <w:t xml:space="preserve">college/university </w:t>
      </w:r>
    </w:p>
    <w:p w14:paraId="09B49A5C" w14:textId="77777777" w:rsidR="0012073E" w:rsidRDefault="00D96CF3">
      <w:pPr>
        <w:numPr>
          <w:ilvl w:val="0"/>
          <w:numId w:val="10"/>
        </w:numPr>
        <w:rPr>
          <w:rFonts w:ascii="Verdana" w:hAnsi="Verdana"/>
        </w:rPr>
      </w:pPr>
      <w:r>
        <w:rPr>
          <w:rFonts w:ascii="Verdana" w:hAnsi="Verdana"/>
        </w:rPr>
        <w:t xml:space="preserve">SVQ </w:t>
      </w:r>
    </w:p>
    <w:p w14:paraId="709262FB" w14:textId="77777777" w:rsidR="0012073E" w:rsidRDefault="00D96CF3">
      <w:pPr>
        <w:numPr>
          <w:ilvl w:val="0"/>
          <w:numId w:val="10"/>
        </w:numPr>
        <w:rPr>
          <w:rFonts w:ascii="Verdana" w:hAnsi="Verdana"/>
        </w:rPr>
      </w:pPr>
      <w:r w:rsidRPr="0F962BAF">
        <w:rPr>
          <w:rFonts w:ascii="Verdana" w:hAnsi="Verdana"/>
        </w:rPr>
        <w:t>online shopping.</w:t>
      </w:r>
    </w:p>
    <w:p w14:paraId="128BA8EC" w14:textId="77777777" w:rsidR="0012073E" w:rsidRDefault="00D96CF3">
      <w:r>
        <w:rPr>
          <w:rFonts w:ascii="Verdana" w:hAnsi="Verdana"/>
        </w:rPr>
        <w:t xml:space="preserve">Some advocate a </w:t>
      </w:r>
      <w:hyperlink r:id="rId134" w:history="1">
        <w:r>
          <w:rPr>
            <w:rStyle w:val="Hyperlink"/>
            <w:rFonts w:ascii="Verdana" w:hAnsi="Verdana"/>
          </w:rPr>
          <w:t>five-folder system</w:t>
        </w:r>
      </w:hyperlink>
      <w:r>
        <w:rPr>
          <w:rFonts w:ascii="Verdana" w:hAnsi="Verdana"/>
        </w:rPr>
        <w:t>. This involves organising your emails by deadlines rather than subject. Using this system means your emails would be organised as follows:</w:t>
      </w:r>
    </w:p>
    <w:p w14:paraId="12DC25BA" w14:textId="77777777" w:rsidR="0012073E" w:rsidRDefault="00D96CF3">
      <w:pPr>
        <w:numPr>
          <w:ilvl w:val="0"/>
          <w:numId w:val="10"/>
        </w:numPr>
        <w:rPr>
          <w:rFonts w:ascii="Verdana" w:hAnsi="Verdana"/>
        </w:rPr>
      </w:pPr>
      <w:r>
        <w:rPr>
          <w:rFonts w:ascii="Verdana" w:hAnsi="Verdana"/>
        </w:rPr>
        <w:t xml:space="preserve">Inbox (newly arrived emails which haven’t been sorted yet) </w:t>
      </w:r>
    </w:p>
    <w:p w14:paraId="22A008B2" w14:textId="77777777" w:rsidR="0012073E" w:rsidRDefault="00D96CF3">
      <w:pPr>
        <w:numPr>
          <w:ilvl w:val="0"/>
          <w:numId w:val="10"/>
        </w:numPr>
        <w:rPr>
          <w:rFonts w:ascii="Verdana" w:hAnsi="Verdana"/>
        </w:rPr>
      </w:pPr>
      <w:r>
        <w:rPr>
          <w:rFonts w:ascii="Verdana" w:hAnsi="Verdana"/>
        </w:rPr>
        <w:t xml:space="preserve">Needs action today </w:t>
      </w:r>
    </w:p>
    <w:p w14:paraId="707A4A03" w14:textId="77777777" w:rsidR="0012073E" w:rsidRDefault="00D96CF3">
      <w:pPr>
        <w:numPr>
          <w:ilvl w:val="0"/>
          <w:numId w:val="10"/>
        </w:numPr>
        <w:rPr>
          <w:rFonts w:ascii="Verdana" w:hAnsi="Verdana"/>
        </w:rPr>
      </w:pPr>
      <w:r>
        <w:rPr>
          <w:rFonts w:ascii="Verdana" w:hAnsi="Verdana"/>
        </w:rPr>
        <w:t xml:space="preserve">Needs action this week </w:t>
      </w:r>
    </w:p>
    <w:p w14:paraId="1E763B85" w14:textId="77777777" w:rsidR="0012073E" w:rsidRDefault="00D96CF3">
      <w:pPr>
        <w:numPr>
          <w:ilvl w:val="0"/>
          <w:numId w:val="10"/>
        </w:numPr>
        <w:rPr>
          <w:rFonts w:ascii="Verdana" w:hAnsi="Verdana"/>
        </w:rPr>
      </w:pPr>
      <w:r>
        <w:rPr>
          <w:rFonts w:ascii="Verdana" w:hAnsi="Verdana"/>
        </w:rPr>
        <w:lastRenderedPageBreak/>
        <w:t xml:space="preserve">Needs action this month/quarter </w:t>
      </w:r>
    </w:p>
    <w:p w14:paraId="38D61C7B" w14:textId="77777777" w:rsidR="0012073E" w:rsidRDefault="00D96CF3">
      <w:pPr>
        <w:numPr>
          <w:ilvl w:val="0"/>
          <w:numId w:val="10"/>
        </w:numPr>
        <w:rPr>
          <w:rFonts w:ascii="Verdana" w:hAnsi="Verdana"/>
        </w:rPr>
      </w:pPr>
      <w:r>
        <w:rPr>
          <w:rFonts w:ascii="Verdana" w:hAnsi="Verdana"/>
        </w:rPr>
        <w:t>FYI (for information).</w:t>
      </w:r>
    </w:p>
    <w:p w14:paraId="090F793F" w14:textId="77777777" w:rsidR="0012073E" w:rsidRDefault="00D96CF3">
      <w:pPr>
        <w:rPr>
          <w:rFonts w:ascii="Verdana" w:hAnsi="Verdana"/>
        </w:rPr>
      </w:pPr>
      <w:r>
        <w:rPr>
          <w:rFonts w:ascii="Verdana" w:hAnsi="Verdana"/>
        </w:rPr>
        <w:t>It’s worth spending a bit of time thinking about how to organise your emails. It can save you a lot of time and frustration and help you feel in control.</w:t>
      </w:r>
    </w:p>
    <w:p w14:paraId="31AB2235" w14:textId="13B36CBF" w:rsidR="0012073E" w:rsidRDefault="00D96CF3">
      <w:pPr>
        <w:rPr>
          <w:rFonts w:ascii="Verdana" w:hAnsi="Verdana"/>
        </w:rPr>
      </w:pPr>
      <w:r w:rsidRPr="72B64D60">
        <w:rPr>
          <w:rFonts w:ascii="Verdana" w:hAnsi="Verdana"/>
        </w:rPr>
        <w:t xml:space="preserve">NB Your employer may have its own rules regarding how work email should be organised, </w:t>
      </w:r>
      <w:proofErr w:type="gramStart"/>
      <w:r w:rsidRPr="72B64D60">
        <w:rPr>
          <w:rFonts w:ascii="Verdana" w:hAnsi="Verdana"/>
        </w:rPr>
        <w:t>stored</w:t>
      </w:r>
      <w:proofErr w:type="gramEnd"/>
      <w:r w:rsidRPr="72B64D60">
        <w:rPr>
          <w:rFonts w:ascii="Verdana" w:hAnsi="Verdana"/>
        </w:rPr>
        <w:t xml:space="preserve"> and archived, so you should make sure you are familiar with these.</w:t>
      </w:r>
    </w:p>
    <w:p w14:paraId="0D4C0733" w14:textId="77777777" w:rsidR="0012073E" w:rsidRDefault="00D96CF3">
      <w:pPr>
        <w:rPr>
          <w:rFonts w:ascii="Verdana" w:hAnsi="Verdana"/>
        </w:rPr>
      </w:pPr>
      <w:r>
        <w:rPr>
          <w:rFonts w:ascii="Verdana" w:hAnsi="Verdana"/>
        </w:rPr>
        <w:t>Use the links below to find information on how to create folders in the mail application you use.</w:t>
      </w:r>
    </w:p>
    <w:p w14:paraId="38BCEEFE" w14:textId="77777777" w:rsidR="0012073E" w:rsidRDefault="00000000">
      <w:hyperlink r:id="rId135" w:history="1">
        <w:r w:rsidR="00D96CF3">
          <w:rPr>
            <w:rStyle w:val="Hyperlink"/>
            <w:rFonts w:ascii="Verdana" w:hAnsi="Verdana"/>
          </w:rPr>
          <w:t>Microsoft Outlook/Live/Hotmail</w:t>
        </w:r>
      </w:hyperlink>
    </w:p>
    <w:p w14:paraId="43295A58" w14:textId="77777777" w:rsidR="0012073E" w:rsidRDefault="00000000">
      <w:hyperlink r:id="rId136" w:history="1">
        <w:r w:rsidR="00D96CF3">
          <w:rPr>
            <w:rStyle w:val="Hyperlink"/>
            <w:rFonts w:ascii="Verdana" w:hAnsi="Verdana"/>
          </w:rPr>
          <w:t>Gmail/Google Mail</w:t>
        </w:r>
      </w:hyperlink>
    </w:p>
    <w:p w14:paraId="247BB42B" w14:textId="77777777" w:rsidR="0012073E" w:rsidRDefault="00000000">
      <w:hyperlink r:id="rId137" w:history="1">
        <w:r w:rsidR="00D96CF3">
          <w:rPr>
            <w:rStyle w:val="Hyperlink"/>
            <w:rFonts w:ascii="Verdana" w:hAnsi="Verdana"/>
          </w:rPr>
          <w:t>Apple Mail on a Mac</w:t>
        </w:r>
      </w:hyperlink>
    </w:p>
    <w:p w14:paraId="38BB9310" w14:textId="77777777" w:rsidR="0012073E" w:rsidRDefault="00000000">
      <w:hyperlink r:id="rId138" w:history="1">
        <w:r w:rsidR="00D96CF3">
          <w:rPr>
            <w:rStyle w:val="Hyperlink"/>
            <w:rFonts w:ascii="Verdana" w:hAnsi="Verdana"/>
          </w:rPr>
          <w:t>Apple Mail on an iPhone/iPad</w:t>
        </w:r>
      </w:hyperlink>
    </w:p>
    <w:p w14:paraId="0F05A48F" w14:textId="013B1329" w:rsidR="0012073E" w:rsidRDefault="00D96CF3">
      <w:pPr>
        <w:rPr>
          <w:rFonts w:ascii="Verdana" w:hAnsi="Verdana"/>
        </w:rPr>
      </w:pPr>
      <w:r w:rsidRPr="72B64D60">
        <w:rPr>
          <w:rFonts w:ascii="Verdana" w:hAnsi="Verdana"/>
        </w:rPr>
        <w:t>d) Blog</w:t>
      </w:r>
    </w:p>
    <w:p w14:paraId="6686A9F5" w14:textId="44A712C8" w:rsidR="0012073E" w:rsidRDefault="00D96CF3">
      <w:pPr>
        <w:rPr>
          <w:rFonts w:ascii="Verdana" w:hAnsi="Verdana"/>
        </w:rPr>
      </w:pPr>
      <w:r w:rsidRPr="72B64D60">
        <w:rPr>
          <w:rFonts w:ascii="Verdana" w:hAnsi="Verdana"/>
        </w:rPr>
        <w:t>Write a blog post of at least 100 words reflecting on the above activities and something you’ve learned in the process. Detail how you currently manage your emails and how effective you find this. Your blog should also outline how you could use the Bcc function</w:t>
      </w:r>
      <w:r w:rsidR="001E4C8B" w:rsidRPr="72B64D60">
        <w:rPr>
          <w:rFonts w:ascii="Verdana" w:hAnsi="Verdana"/>
        </w:rPr>
        <w:t>.</w:t>
      </w:r>
    </w:p>
    <w:p w14:paraId="57331C0E" w14:textId="16BE8C2E" w:rsidR="0012073E" w:rsidRDefault="00AA144B">
      <w:pPr>
        <w:pageBreakBefore/>
        <w:rPr>
          <w:rFonts w:ascii="Verdana" w:hAnsi="Verdana"/>
        </w:rPr>
      </w:pPr>
      <w:r w:rsidRPr="0F962BAF">
        <w:rPr>
          <w:rFonts w:ascii="Verdana" w:hAnsi="Verdana"/>
        </w:rPr>
        <w:lastRenderedPageBreak/>
        <w:t xml:space="preserve"> </w:t>
      </w:r>
    </w:p>
    <w:p w14:paraId="5EC82F2F" w14:textId="2741838F" w:rsidR="0012073E" w:rsidRDefault="00D96CF3" w:rsidP="0F962BAF">
      <w:pPr>
        <w:pStyle w:val="Heading1"/>
      </w:pPr>
      <w:bookmarkStart w:id="38" w:name="_Toc96101369"/>
      <w:bookmarkStart w:id="39" w:name="_Toc106037896"/>
      <w:r>
        <w:t>Thing 15 – Video Chat/</w:t>
      </w:r>
      <w:r w:rsidR="007A29C1">
        <w:t>W</w:t>
      </w:r>
      <w:r>
        <w:t>ebinars</w:t>
      </w:r>
      <w:bookmarkEnd w:id="38"/>
      <w:bookmarkEnd w:id="39"/>
    </w:p>
    <w:p w14:paraId="2D4C903B" w14:textId="4441799E" w:rsidR="0012073E" w:rsidRDefault="0012073E" w:rsidP="0F962BAF">
      <w:pPr>
        <w:rPr>
          <w:rFonts w:ascii="Verdana" w:hAnsi="Verdana"/>
        </w:rPr>
      </w:pPr>
    </w:p>
    <w:p w14:paraId="1985A495" w14:textId="52DFB921" w:rsidR="00477AE4" w:rsidRDefault="00477AE4">
      <w:pPr>
        <w:autoSpaceDE w:val="0"/>
        <w:spacing w:before="100" w:after="100"/>
        <w:rPr>
          <w:rFonts w:ascii="Verdana" w:hAnsi="Verdana"/>
        </w:rPr>
      </w:pPr>
      <w:r w:rsidRPr="0F962BAF">
        <w:rPr>
          <w:rFonts w:ascii="Verdana" w:hAnsi="Verdana"/>
        </w:rPr>
        <w:t xml:space="preserve">This Thing will help you explore some of these </w:t>
      </w:r>
      <w:r w:rsidR="00E62828" w:rsidRPr="0F962BAF">
        <w:rPr>
          <w:rFonts w:ascii="Verdana" w:hAnsi="Verdana"/>
        </w:rPr>
        <w:t xml:space="preserve">platforms and </w:t>
      </w:r>
      <w:r w:rsidRPr="0F962BAF">
        <w:rPr>
          <w:rFonts w:ascii="Verdana" w:hAnsi="Verdana"/>
        </w:rPr>
        <w:t>technologies.</w:t>
      </w:r>
    </w:p>
    <w:p w14:paraId="6EEF2B6F" w14:textId="77777777" w:rsidR="00477AE4" w:rsidRDefault="00477AE4">
      <w:pPr>
        <w:autoSpaceDE w:val="0"/>
        <w:spacing w:before="100" w:after="100"/>
        <w:rPr>
          <w:rFonts w:ascii="Verdana" w:hAnsi="Verdana"/>
        </w:rPr>
      </w:pPr>
    </w:p>
    <w:p w14:paraId="309D7842" w14:textId="77777777" w:rsidR="0012073E" w:rsidRDefault="00D96CF3">
      <w:pPr>
        <w:rPr>
          <w:rFonts w:ascii="Verdana" w:hAnsi="Verdana"/>
          <w:b/>
        </w:rPr>
      </w:pPr>
      <w:r>
        <w:rPr>
          <w:rFonts w:ascii="Verdana" w:hAnsi="Verdana"/>
          <w:b/>
        </w:rPr>
        <w:t>Open Badge Information</w:t>
      </w:r>
    </w:p>
    <w:p w14:paraId="241B591D" w14:textId="77777777" w:rsidR="0012073E" w:rsidRDefault="00D96CF3">
      <w:r>
        <w:rPr>
          <w:rFonts w:ascii="Verdana" w:hAnsi="Verdana"/>
        </w:rPr>
        <w:t xml:space="preserve">Open Badge: </w:t>
      </w:r>
      <w:hyperlink r:id="rId139" w:history="1">
        <w:r>
          <w:rPr>
            <w:rStyle w:val="Hyperlink"/>
            <w:rFonts w:ascii="Verdana" w:hAnsi="Verdana"/>
          </w:rPr>
          <w:t>SSSC 23 Things Digital - Thing 15: Video Chat/Webinars</w:t>
        </w:r>
      </w:hyperlink>
    </w:p>
    <w:p w14:paraId="48367EE8" w14:textId="77777777" w:rsidR="0012073E" w:rsidRDefault="00D96CF3">
      <w:r>
        <w:rPr>
          <w:rFonts w:ascii="Verdana" w:hAnsi="Verdana"/>
        </w:rPr>
        <w:t xml:space="preserve">Counts toward: </w:t>
      </w:r>
      <w:hyperlink r:id="rId140" w:history="1">
        <w:r>
          <w:rPr>
            <w:rStyle w:val="Hyperlink"/>
            <w:rFonts w:ascii="Verdana" w:hAnsi="Verdana"/>
          </w:rPr>
          <w:t>SSSC 23 Things: Digital Communicator</w:t>
        </w:r>
      </w:hyperlink>
    </w:p>
    <w:p w14:paraId="6DAF6E28" w14:textId="77777777" w:rsidR="0012073E" w:rsidRDefault="00D96CF3">
      <w:pPr>
        <w:rPr>
          <w:rFonts w:ascii="Verdana" w:hAnsi="Verdana"/>
          <w:b/>
        </w:rPr>
      </w:pPr>
      <w:r>
        <w:rPr>
          <w:rFonts w:ascii="Verdana" w:hAnsi="Verdana"/>
          <w:b/>
        </w:rPr>
        <w:t>Introduction</w:t>
      </w:r>
    </w:p>
    <w:p w14:paraId="7E21F99A" w14:textId="2D2AFB4F" w:rsidR="0012073E" w:rsidRDefault="00D96CF3">
      <w:pPr>
        <w:autoSpaceDE w:val="0"/>
        <w:spacing w:before="100" w:after="100"/>
        <w:rPr>
          <w:rFonts w:ascii="Verdana" w:hAnsi="Verdana"/>
        </w:rPr>
      </w:pPr>
      <w:r w:rsidRPr="102007DB">
        <w:rPr>
          <w:rFonts w:ascii="Verdana" w:hAnsi="Verdana"/>
        </w:rPr>
        <w:t xml:space="preserve">Video chatting using platforms such as </w:t>
      </w:r>
      <w:r w:rsidR="00EA00DE" w:rsidRPr="102007DB">
        <w:rPr>
          <w:rFonts w:ascii="Verdana" w:hAnsi="Verdana"/>
        </w:rPr>
        <w:t>Teams,</w:t>
      </w:r>
      <w:r w:rsidR="00477AE4" w:rsidRPr="102007DB">
        <w:rPr>
          <w:rFonts w:ascii="Verdana" w:hAnsi="Verdana"/>
        </w:rPr>
        <w:t xml:space="preserve"> </w:t>
      </w:r>
      <w:r w:rsidR="00E749C3" w:rsidRPr="102007DB">
        <w:rPr>
          <w:rFonts w:ascii="Verdana" w:hAnsi="Verdana"/>
        </w:rPr>
        <w:t xml:space="preserve">Zoom </w:t>
      </w:r>
      <w:r w:rsidR="00477AE4" w:rsidRPr="102007DB">
        <w:rPr>
          <w:rFonts w:ascii="Verdana" w:hAnsi="Verdana"/>
        </w:rPr>
        <w:t xml:space="preserve">and </w:t>
      </w:r>
      <w:r w:rsidRPr="102007DB">
        <w:rPr>
          <w:rFonts w:ascii="Verdana" w:hAnsi="Verdana"/>
        </w:rPr>
        <w:t xml:space="preserve">FaceTime is now well established and provides a way for </w:t>
      </w:r>
      <w:r w:rsidR="00E62828" w:rsidRPr="102007DB">
        <w:rPr>
          <w:rFonts w:ascii="Verdana" w:hAnsi="Verdana"/>
        </w:rPr>
        <w:t xml:space="preserve">users </w:t>
      </w:r>
      <w:r w:rsidRPr="102007DB">
        <w:rPr>
          <w:rFonts w:ascii="Verdana" w:hAnsi="Verdana"/>
        </w:rPr>
        <w:t xml:space="preserve">to stay in touch. Webinars allow large numbers of </w:t>
      </w:r>
      <w:r w:rsidR="00E62828" w:rsidRPr="102007DB">
        <w:rPr>
          <w:rFonts w:ascii="Verdana" w:hAnsi="Verdana"/>
        </w:rPr>
        <w:t xml:space="preserve">users </w:t>
      </w:r>
      <w:r w:rsidRPr="102007DB">
        <w:rPr>
          <w:rFonts w:ascii="Verdana" w:hAnsi="Verdana"/>
        </w:rPr>
        <w:t>from across the world to take part in events to support their learning.</w:t>
      </w:r>
    </w:p>
    <w:p w14:paraId="7871798F" w14:textId="77777777" w:rsidR="0012073E" w:rsidRDefault="00D96CF3">
      <w:r>
        <w:rPr>
          <w:rFonts w:ascii="Verdana" w:hAnsi="Verdana"/>
          <w:b/>
        </w:rPr>
        <w:t>Instructions</w:t>
      </w:r>
    </w:p>
    <w:p w14:paraId="34516374" w14:textId="77777777" w:rsidR="0012073E" w:rsidRDefault="0012073E">
      <w:pPr>
        <w:rPr>
          <w:rFonts w:ascii="Verdana" w:hAnsi="Verdana"/>
          <w:b/>
        </w:rPr>
      </w:pPr>
    </w:p>
    <w:p w14:paraId="31612066" w14:textId="3B884982" w:rsidR="0012073E" w:rsidRDefault="00D96CF3">
      <w:pPr>
        <w:rPr>
          <w:rFonts w:ascii="Verdana" w:hAnsi="Verdana"/>
        </w:rPr>
      </w:pPr>
      <w:r w:rsidRPr="102007DB">
        <w:rPr>
          <w:rFonts w:ascii="Verdana" w:hAnsi="Verdana"/>
        </w:rPr>
        <w:t xml:space="preserve">a) </w:t>
      </w:r>
      <w:r w:rsidR="00EA00DE" w:rsidRPr="102007DB">
        <w:rPr>
          <w:rFonts w:ascii="Verdana" w:hAnsi="Verdana"/>
        </w:rPr>
        <w:t>Video Chat</w:t>
      </w:r>
    </w:p>
    <w:p w14:paraId="7624B8ED" w14:textId="28FC8BAE" w:rsidR="0012073E" w:rsidRDefault="00EA00DE" w:rsidP="102007DB">
      <w:pPr>
        <w:rPr>
          <w:rFonts w:ascii="Verdana" w:hAnsi="Verdana"/>
        </w:rPr>
      </w:pPr>
      <w:r w:rsidRPr="0F962BAF">
        <w:rPr>
          <w:rFonts w:ascii="Verdana" w:hAnsi="Verdana"/>
        </w:rPr>
        <w:t>Teams</w:t>
      </w:r>
      <w:r w:rsidR="00E749C3" w:rsidRPr="0F962BAF">
        <w:rPr>
          <w:rFonts w:ascii="Verdana" w:hAnsi="Verdana"/>
        </w:rPr>
        <w:t xml:space="preserve"> </w:t>
      </w:r>
      <w:r w:rsidRPr="0F962BAF">
        <w:rPr>
          <w:rFonts w:ascii="Verdana" w:hAnsi="Verdana"/>
        </w:rPr>
        <w:t>and Zoom are</w:t>
      </w:r>
      <w:r w:rsidR="00D96CF3" w:rsidRPr="0F962BAF">
        <w:rPr>
          <w:rFonts w:ascii="Verdana" w:hAnsi="Verdana"/>
        </w:rPr>
        <w:t xml:space="preserve"> </w:t>
      </w:r>
      <w:r w:rsidR="00E749C3" w:rsidRPr="0F962BAF">
        <w:rPr>
          <w:rFonts w:ascii="Verdana" w:hAnsi="Verdana"/>
        </w:rPr>
        <w:t>platform agnostic. This means that t</w:t>
      </w:r>
      <w:r w:rsidRPr="0F962BAF">
        <w:rPr>
          <w:rFonts w:ascii="Verdana" w:hAnsi="Verdana"/>
        </w:rPr>
        <w:t>hey are</w:t>
      </w:r>
      <w:r w:rsidR="00E749C3" w:rsidRPr="0F962BAF">
        <w:rPr>
          <w:rFonts w:ascii="Verdana" w:hAnsi="Verdana"/>
        </w:rPr>
        <w:t xml:space="preserve"> </w:t>
      </w:r>
      <w:r w:rsidR="00D96CF3" w:rsidRPr="0F962BAF">
        <w:rPr>
          <w:rFonts w:ascii="Verdana" w:hAnsi="Verdana"/>
        </w:rPr>
        <w:t xml:space="preserve">available on multiple platforms. The use of FaceTime is restricted to Apple products. If you've any of these video chat applications, think about what the experience was like. Were you using it over </w:t>
      </w:r>
      <w:proofErr w:type="spellStart"/>
      <w:r w:rsidR="00D96CF3" w:rsidRPr="0F962BAF">
        <w:rPr>
          <w:rFonts w:ascii="Verdana" w:hAnsi="Verdana"/>
        </w:rPr>
        <w:t>WiFi</w:t>
      </w:r>
      <w:proofErr w:type="spellEnd"/>
      <w:r w:rsidR="00D96CF3" w:rsidRPr="0F962BAF">
        <w:rPr>
          <w:rFonts w:ascii="Verdana" w:hAnsi="Verdana"/>
        </w:rPr>
        <w:t xml:space="preserve"> or mobile phone network?</w:t>
      </w:r>
    </w:p>
    <w:p w14:paraId="79D74E0F" w14:textId="2811F099" w:rsidR="0012073E" w:rsidRDefault="00D96CF3">
      <w:pPr>
        <w:rPr>
          <w:rFonts w:ascii="Verdana" w:hAnsi="Verdana"/>
        </w:rPr>
      </w:pPr>
      <w:r w:rsidRPr="0F962BAF">
        <w:rPr>
          <w:rFonts w:ascii="Verdana" w:hAnsi="Verdana"/>
        </w:rPr>
        <w:t>Think about the way(s), if any, that you currently use video chat to support your practice and learning. Have you ever supported someone who uses your service to contact a friend of relative using these?</w:t>
      </w:r>
    </w:p>
    <w:p w14:paraId="68E273A3" w14:textId="17CFD52E" w:rsidR="0012073E" w:rsidRDefault="00EA00DE" w:rsidP="102007DB">
      <w:pPr>
        <w:rPr>
          <w:rFonts w:ascii="Verdana" w:hAnsi="Verdana"/>
        </w:rPr>
      </w:pPr>
      <w:r w:rsidRPr="102007DB">
        <w:rPr>
          <w:rFonts w:ascii="Verdana" w:hAnsi="Verdana"/>
        </w:rPr>
        <w:t>b</w:t>
      </w:r>
      <w:r w:rsidR="00D96CF3" w:rsidRPr="102007DB">
        <w:rPr>
          <w:rFonts w:ascii="Verdana" w:hAnsi="Verdana"/>
        </w:rPr>
        <w:t>) Webinars</w:t>
      </w:r>
    </w:p>
    <w:p w14:paraId="527B18B1" w14:textId="4B33BC2E" w:rsidR="0012073E" w:rsidRDefault="00D96CF3">
      <w:pPr>
        <w:rPr>
          <w:rFonts w:ascii="Verdana" w:hAnsi="Verdana"/>
        </w:rPr>
      </w:pPr>
      <w:r w:rsidRPr="102007DB">
        <w:rPr>
          <w:rFonts w:ascii="Verdana" w:hAnsi="Verdana"/>
        </w:rPr>
        <w:t>Webinars (web seminars) are seminars, or meetings, which people connect to using the internet. They allow multiple people to connect with each other using live video and audio in real time. They can be free to access or paid-for.</w:t>
      </w:r>
    </w:p>
    <w:p w14:paraId="5F53A857" w14:textId="45DE7912" w:rsidR="0012073E" w:rsidRDefault="00D96CF3">
      <w:pPr>
        <w:rPr>
          <w:rFonts w:ascii="Verdana" w:hAnsi="Verdana"/>
        </w:rPr>
      </w:pPr>
      <w:r w:rsidRPr="0F962BAF">
        <w:rPr>
          <w:rFonts w:ascii="Verdana" w:hAnsi="Verdana"/>
        </w:rPr>
        <w:t xml:space="preserve">Webinars often involve a presentation which will appear on your screen, and there are </w:t>
      </w:r>
      <w:r w:rsidR="00E72AD5" w:rsidRPr="0F962BAF">
        <w:rPr>
          <w:rFonts w:ascii="Verdana" w:hAnsi="Verdana"/>
        </w:rPr>
        <w:t xml:space="preserve">often </w:t>
      </w:r>
      <w:r w:rsidRPr="0F962BAF">
        <w:rPr>
          <w:rFonts w:ascii="Verdana" w:hAnsi="Verdana"/>
        </w:rPr>
        <w:t>opportunities to ask questions</w:t>
      </w:r>
      <w:r w:rsidR="00E72AD5" w:rsidRPr="0F962BAF">
        <w:rPr>
          <w:rFonts w:ascii="Verdana" w:hAnsi="Verdana"/>
        </w:rPr>
        <w:t>,</w:t>
      </w:r>
      <w:r w:rsidRPr="0F962BAF">
        <w:rPr>
          <w:rFonts w:ascii="Verdana" w:hAnsi="Verdana"/>
        </w:rPr>
        <w:t xml:space="preserve"> carry out polls and </w:t>
      </w:r>
      <w:r w:rsidR="00E72AD5" w:rsidRPr="0F962BAF">
        <w:rPr>
          <w:rFonts w:ascii="Verdana" w:hAnsi="Verdana"/>
        </w:rPr>
        <w:t>run surveys.</w:t>
      </w:r>
    </w:p>
    <w:p w14:paraId="2F8A2F4C" w14:textId="037B7DDF" w:rsidR="0F962BAF" w:rsidRDefault="0F962BAF" w:rsidP="0F962BAF">
      <w:pPr>
        <w:rPr>
          <w:rFonts w:ascii="Verdana" w:eastAsia="Verdana" w:hAnsi="Verdana" w:cs="Verdana"/>
        </w:rPr>
      </w:pPr>
      <w:r w:rsidRPr="0F962BAF">
        <w:rPr>
          <w:rFonts w:ascii="Verdana" w:eastAsia="Verdana" w:hAnsi="Verdana" w:cs="Verdana"/>
        </w:rPr>
        <w:t xml:space="preserve">The SSSC Digital Learning Team run webinars on specific topics. Recordings are often made available after the session so you can go back and listen again. A series of webinars can be viewed </w:t>
      </w:r>
      <w:hyperlink r:id="rId141" w:anchor="section-0">
        <w:r w:rsidRPr="0F962BAF">
          <w:rPr>
            <w:rStyle w:val="Hyperlink"/>
            <w:rFonts w:ascii="Verdana" w:eastAsia="Verdana" w:hAnsi="Verdana" w:cs="Verdana"/>
          </w:rPr>
          <w:t>here</w:t>
        </w:r>
      </w:hyperlink>
      <w:r w:rsidRPr="0F962BAF">
        <w:rPr>
          <w:rFonts w:ascii="Verdana" w:eastAsia="Verdana" w:hAnsi="Verdana" w:cs="Verdana"/>
        </w:rPr>
        <w:t>.</w:t>
      </w:r>
    </w:p>
    <w:p w14:paraId="5BD75CAE" w14:textId="2714980E" w:rsidR="0012073E" w:rsidRDefault="00EA00DE">
      <w:pPr>
        <w:rPr>
          <w:rFonts w:ascii="Verdana" w:hAnsi="Verdana"/>
        </w:rPr>
      </w:pPr>
      <w:r w:rsidRPr="102007DB">
        <w:rPr>
          <w:rFonts w:ascii="Verdana" w:hAnsi="Verdana"/>
        </w:rPr>
        <w:t>c</w:t>
      </w:r>
      <w:r w:rsidR="00D96CF3" w:rsidRPr="102007DB">
        <w:rPr>
          <w:rFonts w:ascii="Verdana" w:hAnsi="Verdana"/>
        </w:rPr>
        <w:t>) Blog</w:t>
      </w:r>
    </w:p>
    <w:p w14:paraId="700B5D8B" w14:textId="09CCA397" w:rsidR="0012073E" w:rsidRDefault="00D96CF3">
      <w:pPr>
        <w:rPr>
          <w:rFonts w:ascii="Verdana" w:hAnsi="Verdana"/>
        </w:rPr>
      </w:pPr>
      <w:r w:rsidRPr="102007DB">
        <w:rPr>
          <w:rFonts w:ascii="Verdana" w:hAnsi="Verdana"/>
        </w:rPr>
        <w:t xml:space="preserve">Write a blog post reflecting on the activities above. </w:t>
      </w:r>
      <w:r w:rsidR="003168C8" w:rsidRPr="102007DB">
        <w:rPr>
          <w:rFonts w:ascii="Verdana" w:hAnsi="Verdana"/>
        </w:rPr>
        <w:t>C</w:t>
      </w:r>
      <w:r w:rsidRPr="102007DB">
        <w:rPr>
          <w:rFonts w:ascii="Verdana" w:hAnsi="Verdana"/>
        </w:rPr>
        <w:t xml:space="preserve">onsider the benefits of video chat in comparison to other ways of communicating. </w:t>
      </w:r>
      <w:r w:rsidR="003168C8" w:rsidRPr="102007DB">
        <w:rPr>
          <w:rFonts w:ascii="Verdana" w:hAnsi="Verdana"/>
        </w:rPr>
        <w:t>Also</w:t>
      </w:r>
      <w:r w:rsidRPr="102007DB">
        <w:rPr>
          <w:rFonts w:ascii="Verdana" w:hAnsi="Verdana"/>
        </w:rPr>
        <w:t xml:space="preserve"> explore any potential risks involved in using </w:t>
      </w:r>
      <w:r w:rsidR="00FA4C7B" w:rsidRPr="102007DB">
        <w:rPr>
          <w:rFonts w:ascii="Verdana" w:hAnsi="Verdana"/>
        </w:rPr>
        <w:t xml:space="preserve">these platforms </w:t>
      </w:r>
      <w:r w:rsidRPr="102007DB">
        <w:rPr>
          <w:rFonts w:ascii="Verdana" w:hAnsi="Verdana"/>
        </w:rPr>
        <w:t>with service</w:t>
      </w:r>
      <w:r w:rsidR="00FA4C7B" w:rsidRPr="102007DB">
        <w:rPr>
          <w:rFonts w:ascii="Verdana" w:hAnsi="Verdana"/>
        </w:rPr>
        <w:t xml:space="preserve"> users </w:t>
      </w:r>
      <w:r w:rsidRPr="102007DB">
        <w:rPr>
          <w:rFonts w:ascii="Verdana" w:hAnsi="Verdana"/>
        </w:rPr>
        <w:t xml:space="preserve">and think about how you can manage these to allow </w:t>
      </w:r>
      <w:r w:rsidR="00FA4C7B" w:rsidRPr="102007DB">
        <w:rPr>
          <w:rFonts w:ascii="Verdana" w:hAnsi="Verdana"/>
        </w:rPr>
        <w:t xml:space="preserve">for </w:t>
      </w:r>
      <w:r w:rsidRPr="102007DB">
        <w:rPr>
          <w:rFonts w:ascii="Verdana" w:hAnsi="Verdana"/>
        </w:rPr>
        <w:t xml:space="preserve">the opportunities </w:t>
      </w:r>
      <w:r w:rsidRPr="102007DB">
        <w:rPr>
          <w:rFonts w:ascii="Verdana" w:hAnsi="Verdana"/>
        </w:rPr>
        <w:lastRenderedPageBreak/>
        <w:t xml:space="preserve">they present? If you have ever taken part in a webinar, describe </w:t>
      </w:r>
      <w:r w:rsidR="00FA4C7B" w:rsidRPr="102007DB">
        <w:rPr>
          <w:rFonts w:ascii="Verdana" w:hAnsi="Verdana"/>
        </w:rPr>
        <w:t xml:space="preserve">your </w:t>
      </w:r>
      <w:r w:rsidRPr="102007DB">
        <w:rPr>
          <w:rFonts w:ascii="Verdana" w:hAnsi="Verdana"/>
        </w:rPr>
        <w:t>experience.</w:t>
      </w:r>
    </w:p>
    <w:p w14:paraId="7F1091A2" w14:textId="77777777" w:rsidR="0012073E" w:rsidRDefault="0012073E">
      <w:pPr>
        <w:pageBreakBefore/>
        <w:rPr>
          <w:rFonts w:ascii="Verdana" w:hAnsi="Verdana"/>
        </w:rPr>
      </w:pPr>
    </w:p>
    <w:p w14:paraId="39AFE2AC" w14:textId="77777777" w:rsidR="0012073E" w:rsidRDefault="00D96CF3" w:rsidP="0F962BAF">
      <w:pPr>
        <w:pStyle w:val="Heading1"/>
      </w:pPr>
      <w:bookmarkStart w:id="40" w:name="_Toc96101370"/>
      <w:bookmarkStart w:id="41" w:name="_Toc106037897"/>
      <w:r>
        <w:t>Thing 16 – Learning digitally</w:t>
      </w:r>
      <w:bookmarkEnd w:id="40"/>
      <w:bookmarkEnd w:id="41"/>
    </w:p>
    <w:p w14:paraId="74CE6B1A" w14:textId="1EFD1E7D" w:rsidR="0012073E" w:rsidRDefault="0012073E" w:rsidP="0F962BAF">
      <w:pPr>
        <w:rPr>
          <w:rFonts w:ascii="Verdana" w:hAnsi="Verdana"/>
        </w:rPr>
      </w:pPr>
    </w:p>
    <w:p w14:paraId="2DEFAAB9" w14:textId="3D2D29CF" w:rsidR="0012073E" w:rsidRDefault="00D96CF3">
      <w:pPr>
        <w:autoSpaceDE w:val="0"/>
        <w:spacing w:before="100" w:after="100"/>
        <w:rPr>
          <w:rFonts w:ascii="Verdana" w:hAnsi="Verdana"/>
        </w:rPr>
      </w:pPr>
      <w:r w:rsidRPr="102007DB">
        <w:rPr>
          <w:rFonts w:ascii="Verdana" w:hAnsi="Verdana"/>
        </w:rPr>
        <w:t xml:space="preserve">In this </w:t>
      </w:r>
      <w:r w:rsidR="00772C13" w:rsidRPr="102007DB">
        <w:rPr>
          <w:rFonts w:ascii="Verdana" w:hAnsi="Verdana"/>
        </w:rPr>
        <w:t>Thing</w:t>
      </w:r>
      <w:r w:rsidRPr="102007DB">
        <w:rPr>
          <w:rFonts w:ascii="Verdana" w:hAnsi="Verdana"/>
        </w:rPr>
        <w:t xml:space="preserve">, you’ll develop your understanding of what </w:t>
      </w:r>
      <w:r w:rsidR="00D725FA" w:rsidRPr="102007DB">
        <w:rPr>
          <w:rFonts w:ascii="Verdana" w:hAnsi="Verdana"/>
        </w:rPr>
        <w:t xml:space="preserve">is </w:t>
      </w:r>
      <w:r w:rsidRPr="102007DB">
        <w:rPr>
          <w:rFonts w:ascii="Verdana" w:hAnsi="Verdana"/>
        </w:rPr>
        <w:t>digital learning</w:t>
      </w:r>
      <w:r w:rsidR="00D725FA" w:rsidRPr="102007DB">
        <w:rPr>
          <w:rFonts w:ascii="Verdana" w:hAnsi="Verdana"/>
        </w:rPr>
        <w:t xml:space="preserve"> </w:t>
      </w:r>
      <w:r w:rsidRPr="102007DB">
        <w:rPr>
          <w:rFonts w:ascii="Verdana" w:hAnsi="Verdana"/>
        </w:rPr>
        <w:t>and assess your own capabilities.</w:t>
      </w:r>
    </w:p>
    <w:p w14:paraId="5E7552CC" w14:textId="77777777" w:rsidR="0012073E" w:rsidRDefault="00D96CF3">
      <w:pPr>
        <w:rPr>
          <w:rFonts w:ascii="Verdana" w:hAnsi="Verdana"/>
          <w:b/>
        </w:rPr>
      </w:pPr>
      <w:r>
        <w:rPr>
          <w:rFonts w:ascii="Verdana" w:hAnsi="Verdana"/>
          <w:b/>
        </w:rPr>
        <w:t>Open Badge Information</w:t>
      </w:r>
    </w:p>
    <w:p w14:paraId="55F642E9" w14:textId="77777777" w:rsidR="0012073E" w:rsidRDefault="00D96CF3">
      <w:r>
        <w:rPr>
          <w:rFonts w:ascii="Verdana" w:hAnsi="Verdana"/>
        </w:rPr>
        <w:t xml:space="preserve">Open Badge: </w:t>
      </w:r>
      <w:hyperlink r:id="rId142" w:history="1">
        <w:r>
          <w:rPr>
            <w:rStyle w:val="Hyperlink"/>
            <w:rFonts w:ascii="Verdana" w:hAnsi="Verdana"/>
          </w:rPr>
          <w:t>SSSC 23 Things Digital - Thing 16: Learning Digitally</w:t>
        </w:r>
      </w:hyperlink>
    </w:p>
    <w:p w14:paraId="6371C693" w14:textId="77777777" w:rsidR="0012073E" w:rsidRDefault="00D96CF3">
      <w:r>
        <w:rPr>
          <w:rFonts w:ascii="Verdana" w:hAnsi="Verdana"/>
        </w:rPr>
        <w:t xml:space="preserve">Counts towards: </w:t>
      </w:r>
      <w:hyperlink r:id="rId143" w:history="1">
        <w:r>
          <w:rPr>
            <w:rStyle w:val="Hyperlink"/>
            <w:rFonts w:ascii="Verdana" w:hAnsi="Verdana"/>
          </w:rPr>
          <w:t>SSSC 23 Things Digital - Digital learner</w:t>
        </w:r>
      </w:hyperlink>
    </w:p>
    <w:p w14:paraId="1EDBDEC1" w14:textId="77777777" w:rsidR="0012073E" w:rsidRDefault="00D96CF3">
      <w:pPr>
        <w:rPr>
          <w:rFonts w:ascii="Verdana" w:hAnsi="Verdana"/>
          <w:b/>
        </w:rPr>
      </w:pPr>
      <w:r>
        <w:rPr>
          <w:rFonts w:ascii="Verdana" w:hAnsi="Verdana"/>
          <w:b/>
        </w:rPr>
        <w:t>Introduction</w:t>
      </w:r>
    </w:p>
    <w:p w14:paraId="73FD546C" w14:textId="44B89E49" w:rsidR="0012073E" w:rsidRDefault="00D96CF3">
      <w:pPr>
        <w:rPr>
          <w:rFonts w:ascii="Verdana" w:hAnsi="Verdana"/>
        </w:rPr>
      </w:pPr>
      <w:r w:rsidRPr="0F962BAF">
        <w:rPr>
          <w:rFonts w:ascii="Verdana" w:hAnsi="Verdana"/>
        </w:rPr>
        <w:t xml:space="preserve">Traditional ways of learning such as from books, attending training courses and classroom-based approaches rely on economic and social factors </w:t>
      </w:r>
      <w:r w:rsidR="00D725FA" w:rsidRPr="0F962BAF">
        <w:rPr>
          <w:rFonts w:ascii="Verdana" w:hAnsi="Verdana"/>
        </w:rPr>
        <w:t>i</w:t>
      </w:r>
      <w:r w:rsidRPr="0F962BAF">
        <w:rPr>
          <w:rFonts w:ascii="Verdana" w:hAnsi="Verdana"/>
        </w:rPr>
        <w:t>ncluding:</w:t>
      </w:r>
    </w:p>
    <w:p w14:paraId="589CA9EB" w14:textId="23986E94" w:rsidR="0012073E" w:rsidRDefault="00D96CF3">
      <w:pPr>
        <w:numPr>
          <w:ilvl w:val="0"/>
          <w:numId w:val="10"/>
        </w:numPr>
        <w:rPr>
          <w:rFonts w:ascii="Verdana" w:hAnsi="Verdana"/>
        </w:rPr>
      </w:pPr>
      <w:r w:rsidRPr="102007DB">
        <w:rPr>
          <w:rFonts w:ascii="Verdana" w:hAnsi="Verdana"/>
        </w:rPr>
        <w:t xml:space="preserve">the means to access the school or training course venue and the learning content (for example, literacy/numeracy) </w:t>
      </w:r>
    </w:p>
    <w:p w14:paraId="0D2F91CA" w14:textId="77777777" w:rsidR="0012073E" w:rsidRDefault="00D96CF3">
      <w:pPr>
        <w:numPr>
          <w:ilvl w:val="0"/>
          <w:numId w:val="10"/>
        </w:numPr>
        <w:rPr>
          <w:rFonts w:ascii="Verdana" w:hAnsi="Verdana"/>
        </w:rPr>
      </w:pPr>
      <w:r>
        <w:rPr>
          <w:rFonts w:ascii="Verdana" w:hAnsi="Verdana"/>
        </w:rPr>
        <w:t xml:space="preserve">an understanding of appropriate behaviour and customs in the learning community </w:t>
      </w:r>
    </w:p>
    <w:p w14:paraId="74F897B2" w14:textId="77777777" w:rsidR="0012073E" w:rsidRDefault="00D96CF3">
      <w:pPr>
        <w:numPr>
          <w:ilvl w:val="0"/>
          <w:numId w:val="10"/>
        </w:numPr>
        <w:rPr>
          <w:rFonts w:ascii="Verdana" w:hAnsi="Verdana"/>
        </w:rPr>
      </w:pPr>
      <w:r>
        <w:rPr>
          <w:rFonts w:ascii="Verdana" w:hAnsi="Verdana"/>
        </w:rPr>
        <w:t xml:space="preserve">protected time and space </w:t>
      </w:r>
    </w:p>
    <w:p w14:paraId="7FE07308" w14:textId="77777777" w:rsidR="0012073E" w:rsidRDefault="00D96CF3">
      <w:pPr>
        <w:numPr>
          <w:ilvl w:val="0"/>
          <w:numId w:val="10"/>
        </w:numPr>
        <w:rPr>
          <w:rFonts w:ascii="Verdana" w:hAnsi="Verdana"/>
        </w:rPr>
      </w:pPr>
      <w:r>
        <w:rPr>
          <w:rFonts w:ascii="Verdana" w:hAnsi="Verdana"/>
        </w:rPr>
        <w:t xml:space="preserve">access to resources, for example, books, worksheets, materials </w:t>
      </w:r>
    </w:p>
    <w:p w14:paraId="60AA0559" w14:textId="77777777" w:rsidR="0012073E" w:rsidRDefault="00D96CF3">
      <w:pPr>
        <w:numPr>
          <w:ilvl w:val="0"/>
          <w:numId w:val="10"/>
        </w:numPr>
        <w:rPr>
          <w:rFonts w:ascii="Verdana" w:hAnsi="Verdana"/>
        </w:rPr>
      </w:pPr>
      <w:r>
        <w:rPr>
          <w:rFonts w:ascii="Verdana" w:hAnsi="Verdana"/>
        </w:rPr>
        <w:t>the ability to appraise the quality and reliability of resources.</w:t>
      </w:r>
    </w:p>
    <w:p w14:paraId="56F66674" w14:textId="78076AA0" w:rsidR="0012073E" w:rsidRDefault="00D96CF3" w:rsidP="0F962BAF">
      <w:pPr>
        <w:rPr>
          <w:rFonts w:ascii="Verdana" w:hAnsi="Verdana"/>
        </w:rPr>
      </w:pPr>
      <w:r w:rsidRPr="0F962BAF">
        <w:rPr>
          <w:rFonts w:ascii="Verdana" w:hAnsi="Verdana"/>
        </w:rPr>
        <w:t xml:space="preserve">There are many potential sources of digital learning like online video tutorials, Massive Online Open Courses (MOOCs), formal </w:t>
      </w:r>
      <w:proofErr w:type="spellStart"/>
      <w:r w:rsidRPr="0F962BAF">
        <w:rPr>
          <w:rFonts w:ascii="Verdana" w:hAnsi="Verdana"/>
        </w:rPr>
        <w:t>elearning</w:t>
      </w:r>
      <w:proofErr w:type="spellEnd"/>
      <w:r w:rsidRPr="0F962BAF">
        <w:rPr>
          <w:rFonts w:ascii="Verdana" w:hAnsi="Verdana"/>
        </w:rPr>
        <w:t xml:space="preserve"> modules provided by your employer, Open Educational Resources (OERs) like 23 Things, </w:t>
      </w:r>
      <w:proofErr w:type="gramStart"/>
      <w:r w:rsidRPr="0F962BAF">
        <w:rPr>
          <w:rFonts w:ascii="Verdana" w:hAnsi="Verdana"/>
        </w:rPr>
        <w:t>podcasts</w:t>
      </w:r>
      <w:proofErr w:type="gramEnd"/>
      <w:r w:rsidRPr="0F962BAF">
        <w:rPr>
          <w:rFonts w:ascii="Verdana" w:hAnsi="Verdana"/>
        </w:rPr>
        <w:t xml:space="preserve"> and websites. To make best use of these, it’s important to reflect on and develop the skillset needed to be a successful digital learner.</w:t>
      </w:r>
    </w:p>
    <w:p w14:paraId="45C5452F" w14:textId="77777777" w:rsidR="0012073E" w:rsidRDefault="00D96CF3">
      <w:r>
        <w:rPr>
          <w:rFonts w:ascii="Verdana" w:hAnsi="Verdana"/>
          <w:b/>
        </w:rPr>
        <w:t>Instructions</w:t>
      </w:r>
    </w:p>
    <w:p w14:paraId="3BFBFC22" w14:textId="77777777" w:rsidR="0012073E" w:rsidRDefault="0012073E">
      <w:pPr>
        <w:rPr>
          <w:rFonts w:ascii="Verdana" w:hAnsi="Verdana"/>
          <w:b/>
        </w:rPr>
      </w:pPr>
    </w:p>
    <w:p w14:paraId="4D0478F2" w14:textId="440D8549" w:rsidR="0012073E" w:rsidRDefault="00D96CF3">
      <w:pPr>
        <w:rPr>
          <w:rFonts w:ascii="Verdana" w:hAnsi="Verdana"/>
        </w:rPr>
      </w:pPr>
      <w:r w:rsidRPr="102007DB">
        <w:rPr>
          <w:rFonts w:ascii="Verdana" w:hAnsi="Verdana"/>
        </w:rPr>
        <w:t>a) Characteristics of successful digital learners</w:t>
      </w:r>
    </w:p>
    <w:p w14:paraId="3FA0B887" w14:textId="5AFB2BE3" w:rsidR="0012073E" w:rsidRDefault="00D96CF3">
      <w:r w:rsidRPr="0F962BAF">
        <w:rPr>
          <w:rFonts w:ascii="Verdana" w:hAnsi="Verdana"/>
        </w:rPr>
        <w:t xml:space="preserve">In his </w:t>
      </w:r>
      <w:hyperlink r:id="rId144">
        <w:r w:rsidRPr="0F962BAF">
          <w:rPr>
            <w:rStyle w:val="Hyperlink"/>
            <w:rFonts w:ascii="Verdana" w:hAnsi="Verdana"/>
          </w:rPr>
          <w:t>2008 book ‘E-learning skills’</w:t>
        </w:r>
      </w:hyperlink>
      <w:r w:rsidRPr="0F962BAF">
        <w:rPr>
          <w:rFonts w:ascii="Verdana" w:hAnsi="Verdana"/>
        </w:rPr>
        <w:t xml:space="preserve">, Alan Clarke identified the following characteristics of a successful </w:t>
      </w:r>
      <w:proofErr w:type="spellStart"/>
      <w:r w:rsidRPr="0F962BAF">
        <w:rPr>
          <w:rFonts w:ascii="Verdana" w:hAnsi="Verdana"/>
        </w:rPr>
        <w:t>elearner</w:t>
      </w:r>
      <w:proofErr w:type="spellEnd"/>
      <w:r w:rsidRPr="0F962BAF">
        <w:rPr>
          <w:rFonts w:ascii="Verdana" w:hAnsi="Verdana"/>
        </w:rPr>
        <w:t>:</w:t>
      </w:r>
    </w:p>
    <w:p w14:paraId="13D3DA01" w14:textId="77777777" w:rsidR="0012073E" w:rsidRDefault="00D96CF3">
      <w:pPr>
        <w:numPr>
          <w:ilvl w:val="0"/>
          <w:numId w:val="10"/>
        </w:numPr>
        <w:rPr>
          <w:rFonts w:ascii="Verdana" w:hAnsi="Verdana"/>
        </w:rPr>
      </w:pPr>
      <w:r>
        <w:rPr>
          <w:rFonts w:ascii="Verdana" w:hAnsi="Verdana"/>
        </w:rPr>
        <w:t xml:space="preserve">having self-confidence </w:t>
      </w:r>
    </w:p>
    <w:p w14:paraId="415F0C5D" w14:textId="77777777" w:rsidR="0012073E" w:rsidRDefault="00D96CF3">
      <w:pPr>
        <w:numPr>
          <w:ilvl w:val="0"/>
          <w:numId w:val="10"/>
        </w:numPr>
        <w:rPr>
          <w:rFonts w:ascii="Verdana" w:hAnsi="Verdana"/>
        </w:rPr>
      </w:pPr>
      <w:r>
        <w:rPr>
          <w:rFonts w:ascii="Verdana" w:hAnsi="Verdana"/>
        </w:rPr>
        <w:t xml:space="preserve">being motivated </w:t>
      </w:r>
    </w:p>
    <w:p w14:paraId="766A27DE" w14:textId="77777777" w:rsidR="0012073E" w:rsidRDefault="00D96CF3">
      <w:pPr>
        <w:numPr>
          <w:ilvl w:val="0"/>
          <w:numId w:val="10"/>
        </w:numPr>
        <w:rPr>
          <w:rFonts w:ascii="Verdana" w:hAnsi="Verdana"/>
        </w:rPr>
      </w:pPr>
      <w:r>
        <w:rPr>
          <w:rFonts w:ascii="Verdana" w:hAnsi="Verdana"/>
        </w:rPr>
        <w:t xml:space="preserve">having a positive attitude </w:t>
      </w:r>
    </w:p>
    <w:p w14:paraId="618878EA" w14:textId="77777777" w:rsidR="0012073E" w:rsidRDefault="00D96CF3">
      <w:pPr>
        <w:numPr>
          <w:ilvl w:val="0"/>
          <w:numId w:val="10"/>
        </w:numPr>
        <w:rPr>
          <w:rFonts w:ascii="Verdana" w:hAnsi="Verdana"/>
        </w:rPr>
      </w:pPr>
      <w:r>
        <w:rPr>
          <w:rFonts w:ascii="Verdana" w:hAnsi="Verdana"/>
        </w:rPr>
        <w:t xml:space="preserve">possessing good communication skills </w:t>
      </w:r>
    </w:p>
    <w:p w14:paraId="4B93A038" w14:textId="77777777" w:rsidR="0012073E" w:rsidRDefault="00D96CF3">
      <w:pPr>
        <w:numPr>
          <w:ilvl w:val="0"/>
          <w:numId w:val="10"/>
        </w:numPr>
        <w:rPr>
          <w:rFonts w:ascii="Verdana" w:hAnsi="Verdana"/>
        </w:rPr>
      </w:pPr>
      <w:r>
        <w:rPr>
          <w:rFonts w:ascii="Verdana" w:hAnsi="Verdana"/>
        </w:rPr>
        <w:t xml:space="preserve">being a good collaborator </w:t>
      </w:r>
    </w:p>
    <w:p w14:paraId="79765DCE" w14:textId="77777777" w:rsidR="0012073E" w:rsidRDefault="00D96CF3">
      <w:pPr>
        <w:numPr>
          <w:ilvl w:val="0"/>
          <w:numId w:val="10"/>
        </w:numPr>
        <w:rPr>
          <w:rFonts w:ascii="Verdana" w:hAnsi="Verdana"/>
        </w:rPr>
      </w:pPr>
      <w:r>
        <w:rPr>
          <w:rFonts w:ascii="Verdana" w:hAnsi="Verdana"/>
        </w:rPr>
        <w:t>being a competent user of Information and Communication Technology (ICT).</w:t>
      </w:r>
    </w:p>
    <w:p w14:paraId="4CF9A364" w14:textId="77777777" w:rsidR="0012073E" w:rsidRDefault="00D96CF3">
      <w:r>
        <w:rPr>
          <w:rFonts w:ascii="Verdana" w:hAnsi="Verdana"/>
        </w:rPr>
        <w:t xml:space="preserve">Consider each characteristic in turn and using this </w:t>
      </w:r>
      <w:hyperlink r:id="rId145" w:history="1">
        <w:r>
          <w:rPr>
            <w:rStyle w:val="Hyperlink"/>
            <w:rFonts w:ascii="Verdana" w:hAnsi="Verdana"/>
          </w:rPr>
          <w:t>self-assessment form</w:t>
        </w:r>
      </w:hyperlink>
      <w:r>
        <w:rPr>
          <w:rFonts w:ascii="Verdana" w:hAnsi="Verdana"/>
        </w:rPr>
        <w:t>, rate your own abilities and what you think would help improve your scores.</w:t>
      </w:r>
    </w:p>
    <w:p w14:paraId="1FFE2166" w14:textId="04864275" w:rsidR="0012073E" w:rsidRDefault="00D96CF3">
      <w:pPr>
        <w:rPr>
          <w:rFonts w:ascii="Verdana" w:hAnsi="Verdana"/>
        </w:rPr>
      </w:pPr>
      <w:r w:rsidRPr="102007DB">
        <w:rPr>
          <w:rFonts w:ascii="Verdana" w:hAnsi="Verdana"/>
        </w:rPr>
        <w:t xml:space="preserve">b) Your digital learning </w:t>
      </w:r>
      <w:proofErr w:type="gramStart"/>
      <w:r w:rsidRPr="102007DB">
        <w:rPr>
          <w:rFonts w:ascii="Verdana" w:hAnsi="Verdana"/>
        </w:rPr>
        <w:t>experience</w:t>
      </w:r>
      <w:proofErr w:type="gramEnd"/>
    </w:p>
    <w:p w14:paraId="7354195F" w14:textId="77777777" w:rsidR="0012073E" w:rsidRDefault="00D96CF3">
      <w:pPr>
        <w:rPr>
          <w:rFonts w:ascii="Verdana" w:hAnsi="Verdana"/>
        </w:rPr>
      </w:pPr>
      <w:r>
        <w:rPr>
          <w:rFonts w:ascii="Verdana" w:hAnsi="Verdana"/>
        </w:rPr>
        <w:lastRenderedPageBreak/>
        <w:t>Think about your own digital learning experience. What have been the most positive and least positive aspects of your journey so far and why? Most importantly, think about what you learned and how you learned it.</w:t>
      </w:r>
    </w:p>
    <w:p w14:paraId="7C5E511C" w14:textId="3F0CC807" w:rsidR="0012073E" w:rsidRDefault="00D96CF3">
      <w:pPr>
        <w:rPr>
          <w:rFonts w:ascii="Verdana" w:hAnsi="Verdana"/>
        </w:rPr>
      </w:pPr>
      <w:r w:rsidRPr="102007DB">
        <w:rPr>
          <w:rFonts w:ascii="Verdana" w:hAnsi="Verdana"/>
        </w:rPr>
        <w:t>c) Blog</w:t>
      </w:r>
    </w:p>
    <w:p w14:paraId="495AAC43" w14:textId="0E30F877" w:rsidR="0012073E" w:rsidRDefault="00D96CF3">
      <w:r w:rsidRPr="102007DB">
        <w:rPr>
          <w:rFonts w:ascii="Verdana" w:hAnsi="Verdana"/>
        </w:rPr>
        <w:t xml:space="preserve">Write a blog entry of at least 100 words reflecting on the above activities and consider in what ways, if any, the characteristics identified by </w:t>
      </w:r>
      <w:r w:rsidR="005E2442" w:rsidRPr="102007DB">
        <w:rPr>
          <w:rFonts w:ascii="Verdana" w:hAnsi="Verdana"/>
        </w:rPr>
        <w:t xml:space="preserve">Alan </w:t>
      </w:r>
      <w:r w:rsidRPr="102007DB">
        <w:rPr>
          <w:rFonts w:ascii="Verdana" w:hAnsi="Verdana"/>
        </w:rPr>
        <w:t xml:space="preserve">Clarke in part (a) differ from those of a successful learner with a more traditional approach? </w:t>
      </w:r>
      <w:r w:rsidR="005E2442" w:rsidRPr="102007DB">
        <w:rPr>
          <w:rFonts w:ascii="Verdana" w:hAnsi="Verdana"/>
        </w:rPr>
        <w:t>A</w:t>
      </w:r>
      <w:r w:rsidRPr="102007DB">
        <w:rPr>
          <w:rFonts w:ascii="Verdana" w:hAnsi="Verdana"/>
        </w:rPr>
        <w:t>lso consider to what extent you feel your organisation currently supports and facilitates your development as a digital learner.</w:t>
      </w:r>
    </w:p>
    <w:p w14:paraId="0FD56057" w14:textId="77777777" w:rsidR="000227A9" w:rsidRDefault="000227A9">
      <w:pPr>
        <w:rPr>
          <w:rFonts w:asciiTheme="majorHAnsi" w:eastAsiaTheme="majorEastAsia" w:hAnsiTheme="majorHAnsi" w:cstheme="majorBidi"/>
          <w:color w:val="365F91" w:themeColor="accent1" w:themeShade="BF"/>
          <w:sz w:val="32"/>
          <w:szCs w:val="32"/>
        </w:rPr>
      </w:pPr>
      <w:bookmarkStart w:id="42" w:name="_Toc96101371"/>
      <w:r>
        <w:br w:type="page"/>
      </w:r>
    </w:p>
    <w:p w14:paraId="368F6161" w14:textId="2D1EC0C0" w:rsidR="0012073E" w:rsidRDefault="00D96CF3" w:rsidP="0F962BAF">
      <w:pPr>
        <w:pStyle w:val="Heading1"/>
      </w:pPr>
      <w:bookmarkStart w:id="43" w:name="_Toc106037898"/>
      <w:r>
        <w:lastRenderedPageBreak/>
        <w:t>Thing 17 – Open Educational Resources (OER)</w:t>
      </w:r>
      <w:bookmarkEnd w:id="42"/>
      <w:bookmarkEnd w:id="43"/>
    </w:p>
    <w:p w14:paraId="1321A53F" w14:textId="30F5B7BE" w:rsidR="0012073E" w:rsidRDefault="0012073E" w:rsidP="0F962BAF">
      <w:pPr>
        <w:rPr>
          <w:rFonts w:ascii="Verdana" w:hAnsi="Verdana"/>
        </w:rPr>
      </w:pPr>
    </w:p>
    <w:p w14:paraId="0CCD0FBF" w14:textId="21063501" w:rsidR="0012073E" w:rsidRDefault="00D96CF3">
      <w:pPr>
        <w:autoSpaceDE w:val="0"/>
        <w:spacing w:before="100" w:after="100"/>
        <w:rPr>
          <w:rFonts w:ascii="Verdana" w:hAnsi="Verdana"/>
        </w:rPr>
      </w:pPr>
      <w:r w:rsidRPr="4DEC2FC9">
        <w:rPr>
          <w:rFonts w:ascii="Verdana" w:hAnsi="Verdana"/>
        </w:rPr>
        <w:t xml:space="preserve">In this </w:t>
      </w:r>
      <w:r w:rsidR="00CD692A" w:rsidRPr="4DEC2FC9">
        <w:rPr>
          <w:rFonts w:ascii="Verdana" w:hAnsi="Verdana"/>
        </w:rPr>
        <w:t xml:space="preserve">Thing </w:t>
      </w:r>
      <w:r w:rsidRPr="4DEC2FC9">
        <w:rPr>
          <w:rFonts w:ascii="Verdana" w:hAnsi="Verdana"/>
        </w:rPr>
        <w:t xml:space="preserve">you’ll learn about Open Educational Resources (OER). OER are free resources that have been made available for others to use, </w:t>
      </w:r>
      <w:proofErr w:type="gramStart"/>
      <w:r w:rsidRPr="4DEC2FC9">
        <w:rPr>
          <w:rFonts w:ascii="Verdana" w:hAnsi="Verdana"/>
        </w:rPr>
        <w:t>share</w:t>
      </w:r>
      <w:proofErr w:type="gramEnd"/>
      <w:r w:rsidRPr="4DEC2FC9">
        <w:rPr>
          <w:rFonts w:ascii="Verdana" w:hAnsi="Verdana"/>
        </w:rPr>
        <w:t xml:space="preserve"> and adapt to support learning. </w:t>
      </w:r>
    </w:p>
    <w:p w14:paraId="31E1CC28" w14:textId="77777777" w:rsidR="0012073E" w:rsidRDefault="00D96CF3">
      <w:pPr>
        <w:rPr>
          <w:rFonts w:ascii="Verdana" w:hAnsi="Verdana"/>
          <w:b/>
        </w:rPr>
      </w:pPr>
      <w:r>
        <w:rPr>
          <w:rFonts w:ascii="Verdana" w:hAnsi="Verdana"/>
          <w:b/>
        </w:rPr>
        <w:t>Open Badge Information</w:t>
      </w:r>
    </w:p>
    <w:p w14:paraId="3E61F618" w14:textId="77777777" w:rsidR="0012073E" w:rsidRDefault="00D96CF3">
      <w:r>
        <w:rPr>
          <w:rFonts w:ascii="Verdana" w:hAnsi="Verdana"/>
        </w:rPr>
        <w:t xml:space="preserve">Open Badge: </w:t>
      </w:r>
      <w:hyperlink r:id="rId146" w:history="1">
        <w:r>
          <w:rPr>
            <w:rStyle w:val="Hyperlink"/>
            <w:rFonts w:ascii="Verdana" w:hAnsi="Verdana"/>
          </w:rPr>
          <w:t>SSSC 23 Things Digital - Thing 17: Open Educational Resources</w:t>
        </w:r>
      </w:hyperlink>
    </w:p>
    <w:p w14:paraId="4F2ACF35" w14:textId="77777777" w:rsidR="0012073E" w:rsidRDefault="00D96CF3">
      <w:r>
        <w:rPr>
          <w:rFonts w:ascii="Verdana" w:hAnsi="Verdana"/>
        </w:rPr>
        <w:t xml:space="preserve">Counts towards: </w:t>
      </w:r>
      <w:hyperlink r:id="rId147" w:history="1">
        <w:r>
          <w:rPr>
            <w:rStyle w:val="Hyperlink"/>
            <w:rFonts w:ascii="Verdana" w:hAnsi="Verdana"/>
          </w:rPr>
          <w:t>SSSC 23 Things Digital - Resource Hunter</w:t>
        </w:r>
      </w:hyperlink>
    </w:p>
    <w:p w14:paraId="385C11F3" w14:textId="77777777" w:rsidR="0012073E" w:rsidRDefault="00D96CF3">
      <w:pPr>
        <w:rPr>
          <w:rFonts w:ascii="Verdana" w:hAnsi="Verdana"/>
          <w:b/>
        </w:rPr>
      </w:pPr>
      <w:r>
        <w:rPr>
          <w:rFonts w:ascii="Verdana" w:hAnsi="Verdana"/>
          <w:b/>
        </w:rPr>
        <w:t>Introduction</w:t>
      </w:r>
    </w:p>
    <w:p w14:paraId="3F296E1F" w14:textId="024EA215" w:rsidR="0012073E" w:rsidRDefault="00D96CF3" w:rsidP="4DEC2FC9">
      <w:pPr>
        <w:autoSpaceDE w:val="0"/>
        <w:spacing w:before="100" w:after="100"/>
        <w:rPr>
          <w:rFonts w:ascii="Verdana" w:hAnsi="Verdana"/>
        </w:rPr>
      </w:pPr>
      <w:r w:rsidRPr="0F962BAF">
        <w:rPr>
          <w:rFonts w:ascii="Verdana" w:hAnsi="Verdana"/>
        </w:rPr>
        <w:t>OER promote and support sustainable educational development. These take many forms such as presentations, modules, entire courses, text documents, videos, graphics, sound and much more.</w:t>
      </w:r>
    </w:p>
    <w:p w14:paraId="337262BF" w14:textId="77777777" w:rsidR="0012073E" w:rsidRDefault="00D96CF3">
      <w:r>
        <w:rPr>
          <w:rFonts w:ascii="Verdana" w:hAnsi="Verdana"/>
          <w:b/>
        </w:rPr>
        <w:t>Instructions</w:t>
      </w:r>
    </w:p>
    <w:p w14:paraId="4642F7CD" w14:textId="77777777" w:rsidR="0012073E" w:rsidRDefault="0012073E">
      <w:pPr>
        <w:rPr>
          <w:rFonts w:ascii="Verdana" w:hAnsi="Verdana"/>
          <w:b/>
        </w:rPr>
      </w:pPr>
    </w:p>
    <w:p w14:paraId="12295914" w14:textId="7F29E875" w:rsidR="0012073E" w:rsidRDefault="00D96CF3">
      <w:pPr>
        <w:rPr>
          <w:rFonts w:ascii="Verdana" w:hAnsi="Verdana"/>
        </w:rPr>
      </w:pPr>
      <w:r w:rsidRPr="4DEC2FC9">
        <w:rPr>
          <w:rFonts w:ascii="Verdana" w:hAnsi="Verdana"/>
        </w:rPr>
        <w:t>a) SSSC OER</w:t>
      </w:r>
    </w:p>
    <w:p w14:paraId="574B136E" w14:textId="0EC89B83" w:rsidR="0012073E" w:rsidRDefault="00514F03">
      <w:r>
        <w:rPr>
          <w:rFonts w:ascii="Verdana" w:hAnsi="Verdana"/>
        </w:rPr>
        <w:t xml:space="preserve">We have created several OER and host these on </w:t>
      </w:r>
      <w:hyperlink r:id="rId148" w:history="1">
        <w:r>
          <w:rPr>
            <w:rStyle w:val="Hyperlink"/>
            <w:rFonts w:ascii="Verdana" w:hAnsi="Verdana"/>
          </w:rPr>
          <w:t>the Learning Zone</w:t>
        </w:r>
      </w:hyperlink>
      <w:r>
        <w:rPr>
          <w:rFonts w:ascii="Verdana" w:hAnsi="Verdana"/>
        </w:rPr>
        <w:t xml:space="preserve">. </w:t>
      </w:r>
      <w:r w:rsidR="00D96CF3" w:rsidRPr="4DEC2FC9">
        <w:rPr>
          <w:rFonts w:ascii="Verdana" w:hAnsi="Verdana"/>
        </w:rPr>
        <w:t xml:space="preserve">We licence all SSSC OER, including 23 Things, under </w:t>
      </w:r>
      <w:hyperlink r:id="rId149">
        <w:r w:rsidR="00D96CF3" w:rsidRPr="4DEC2FC9">
          <w:rPr>
            <w:rStyle w:val="Hyperlink"/>
            <w:rFonts w:ascii="Verdana" w:hAnsi="Verdana"/>
          </w:rPr>
          <w:t>CC BY 4.0</w:t>
        </w:r>
      </w:hyperlink>
      <w:r w:rsidR="00D96CF3" w:rsidRPr="4DEC2FC9">
        <w:rPr>
          <w:rFonts w:ascii="Verdana" w:hAnsi="Verdana"/>
        </w:rPr>
        <w:t xml:space="preserve">. This licence means that anyone can share and/or adapt the material in the OER for any purpose, even commercially. The only requirement is that you give appropriate credit to the SSSC, provide a </w:t>
      </w:r>
      <w:proofErr w:type="gramStart"/>
      <w:r w:rsidR="00D96CF3" w:rsidRPr="4DEC2FC9">
        <w:rPr>
          <w:rFonts w:ascii="Verdana" w:hAnsi="Verdana"/>
        </w:rPr>
        <w:t>link</w:t>
      </w:r>
      <w:proofErr w:type="gramEnd"/>
      <w:r w:rsidR="00D96CF3" w:rsidRPr="4DEC2FC9">
        <w:rPr>
          <w:rFonts w:ascii="Verdana" w:hAnsi="Verdana"/>
        </w:rPr>
        <w:t xml:space="preserve"> and indicate any changes you made.</w:t>
      </w:r>
    </w:p>
    <w:p w14:paraId="76354184" w14:textId="77777777" w:rsidR="0012073E" w:rsidRDefault="00D96CF3">
      <w:pPr>
        <w:rPr>
          <w:rFonts w:ascii="Verdana" w:hAnsi="Verdana"/>
        </w:rPr>
      </w:pPr>
      <w:r>
        <w:rPr>
          <w:rFonts w:ascii="Verdana" w:hAnsi="Verdana"/>
        </w:rPr>
        <w:t>Watch the following video which explains how the SSSC is working with OER.</w:t>
      </w:r>
    </w:p>
    <w:p w14:paraId="741F6DFE" w14:textId="77777777" w:rsidR="0012073E" w:rsidRDefault="00000000">
      <w:hyperlink r:id="rId150" w:history="1">
        <w:r w:rsidR="00D96CF3">
          <w:rPr>
            <w:rStyle w:val="Hyperlink"/>
            <w:rFonts w:ascii="Verdana" w:hAnsi="Verdana"/>
          </w:rPr>
          <w:t>https://player.vimeo.com/video/214142200</w:t>
        </w:r>
      </w:hyperlink>
    </w:p>
    <w:p w14:paraId="74CBB204" w14:textId="78EBBB40" w:rsidR="0012073E" w:rsidRDefault="00D96CF3">
      <w:r w:rsidRPr="0F962BAF">
        <w:rPr>
          <w:rFonts w:ascii="Verdana" w:hAnsi="Verdana"/>
        </w:rPr>
        <w:t xml:space="preserve">If you can't view the video, try </w:t>
      </w:r>
      <w:hyperlink r:id="rId151" w:history="1">
        <w:r w:rsidRPr="0F962BAF">
          <w:rPr>
            <w:rStyle w:val="Hyperlink"/>
            <w:rFonts w:ascii="Verdana" w:hAnsi="Verdana"/>
          </w:rPr>
          <w:t>watching it on YouTube</w:t>
        </w:r>
      </w:hyperlink>
      <w:r w:rsidRPr="0F962BAF">
        <w:rPr>
          <w:rFonts w:ascii="Verdana" w:hAnsi="Verdana"/>
        </w:rPr>
        <w:t>.</w:t>
      </w:r>
    </w:p>
    <w:p w14:paraId="1563DC42" w14:textId="31AEF2D1" w:rsidR="4DEC2FC9" w:rsidRDefault="4DEC2FC9" w:rsidP="4DEC2FC9">
      <w:pPr>
        <w:rPr>
          <w:rFonts w:ascii="Lato" w:eastAsia="Lato" w:hAnsi="Lato" w:cs="Lato"/>
          <w:color w:val="6A6C6E"/>
        </w:rPr>
      </w:pPr>
      <w:r w:rsidRPr="4DEC2FC9">
        <w:rPr>
          <w:rFonts w:ascii="Lato" w:eastAsia="Lato" w:hAnsi="Lato" w:cs="Lato"/>
          <w:color w:val="6A6C6E"/>
          <w:sz w:val="27"/>
          <w:szCs w:val="27"/>
        </w:rPr>
        <w:t xml:space="preserve">Have a look at the </w:t>
      </w:r>
      <w:hyperlink r:id="rId152" w:anchor="section-1" w:history="1">
        <w:r w:rsidRPr="4DEC2FC9">
          <w:rPr>
            <w:rStyle w:val="Hyperlink"/>
            <w:rFonts w:ascii="Lato" w:eastAsia="Lato" w:hAnsi="Lato" w:cs="Lato"/>
            <w:sz w:val="27"/>
            <w:szCs w:val="27"/>
          </w:rPr>
          <w:t>SSSC 23 Things: Digital OER</w:t>
        </w:r>
      </w:hyperlink>
      <w:r w:rsidRPr="4DEC2FC9">
        <w:rPr>
          <w:rFonts w:ascii="Lato" w:eastAsia="Lato" w:hAnsi="Lato" w:cs="Lato"/>
          <w:color w:val="6A6C6E"/>
          <w:sz w:val="27"/>
          <w:szCs w:val="27"/>
        </w:rPr>
        <w:t xml:space="preserve"> - you should recognise much of the content!</w:t>
      </w:r>
    </w:p>
    <w:p w14:paraId="553FB725" w14:textId="694552E2" w:rsidR="0012073E" w:rsidRDefault="00D96CF3" w:rsidP="4DEC2FC9">
      <w:pPr>
        <w:rPr>
          <w:rFonts w:ascii="Verdana" w:hAnsi="Verdana"/>
        </w:rPr>
      </w:pPr>
      <w:r w:rsidRPr="4DEC2FC9">
        <w:rPr>
          <w:rFonts w:ascii="Verdana" w:hAnsi="Verdana"/>
        </w:rPr>
        <w:t>b) Finding OER</w:t>
      </w:r>
    </w:p>
    <w:p w14:paraId="0861DBDD" w14:textId="6C85FC30" w:rsidR="0012073E" w:rsidRDefault="00D96CF3" w:rsidP="4DEC2FC9">
      <w:pPr>
        <w:rPr>
          <w:rFonts w:ascii="Verdana" w:hAnsi="Verdana"/>
        </w:rPr>
      </w:pPr>
      <w:r w:rsidRPr="4DEC2FC9">
        <w:rPr>
          <w:rFonts w:ascii="Verdana" w:hAnsi="Verdana"/>
        </w:rPr>
        <w:t xml:space="preserve">There are many OER which are useful to social service workers and employers. For example, the Open University </w:t>
      </w:r>
      <w:r w:rsidR="00345D66" w:rsidRPr="4DEC2FC9">
        <w:rPr>
          <w:rFonts w:ascii="Verdana" w:hAnsi="Verdana"/>
        </w:rPr>
        <w:t>often offer OERs.</w:t>
      </w:r>
      <w:r w:rsidRPr="4DEC2FC9">
        <w:rPr>
          <w:rFonts w:ascii="Verdana" w:hAnsi="Verdana"/>
        </w:rPr>
        <w:t xml:space="preserve"> You can access these on the Open University’s website.</w:t>
      </w:r>
    </w:p>
    <w:p w14:paraId="2D3C6376" w14:textId="51DFE971" w:rsidR="0012073E" w:rsidRDefault="00D96CF3">
      <w:r w:rsidRPr="4DEC2FC9">
        <w:rPr>
          <w:rFonts w:ascii="Verdana" w:hAnsi="Verdana"/>
        </w:rPr>
        <w:t xml:space="preserve">The </w:t>
      </w:r>
      <w:hyperlink r:id="rId153">
        <w:r w:rsidRPr="4DEC2FC9">
          <w:rPr>
            <w:rStyle w:val="Hyperlink"/>
            <w:rFonts w:ascii="Verdana" w:hAnsi="Verdana"/>
          </w:rPr>
          <w:t xml:space="preserve">University of Edinburgh’s </w:t>
        </w:r>
        <w:proofErr w:type="spellStart"/>
        <w:r w:rsidRPr="4DEC2FC9">
          <w:rPr>
            <w:rStyle w:val="Hyperlink"/>
            <w:rFonts w:ascii="Verdana" w:hAnsi="Verdana"/>
          </w:rPr>
          <w:t>Open.Ed</w:t>
        </w:r>
        <w:proofErr w:type="spellEnd"/>
      </w:hyperlink>
      <w:r w:rsidRPr="4DEC2FC9">
        <w:rPr>
          <w:rFonts w:ascii="Verdana" w:hAnsi="Verdana"/>
        </w:rPr>
        <w:t xml:space="preserve"> website currently hosts </w:t>
      </w:r>
      <w:hyperlink r:id="rId154">
        <w:r w:rsidRPr="4DEC2FC9">
          <w:rPr>
            <w:rStyle w:val="Hyperlink"/>
            <w:rFonts w:ascii="Verdana" w:hAnsi="Verdana"/>
          </w:rPr>
          <w:t>End of life care after a stroke</w:t>
        </w:r>
      </w:hyperlink>
      <w:r w:rsidRPr="4DEC2FC9">
        <w:rPr>
          <w:rFonts w:ascii="Verdana" w:hAnsi="Verdana"/>
        </w:rPr>
        <w:t xml:space="preserve">, an OER developed by </w:t>
      </w:r>
      <w:hyperlink r:id="rId155">
        <w:r w:rsidRPr="4DEC2FC9">
          <w:rPr>
            <w:rStyle w:val="Hyperlink"/>
            <w:rFonts w:ascii="Verdana" w:hAnsi="Verdana"/>
          </w:rPr>
          <w:t>Chest, Heart and Stroke Scotland</w:t>
        </w:r>
      </w:hyperlink>
      <w:r w:rsidRPr="4DEC2FC9">
        <w:rPr>
          <w:rFonts w:ascii="Verdana" w:hAnsi="Verdana"/>
        </w:rPr>
        <w:t xml:space="preserve"> with lots of information and several videos which can help practitioners have conversations </w:t>
      </w:r>
      <w:r w:rsidR="00A57182" w:rsidRPr="4DEC2FC9">
        <w:rPr>
          <w:rFonts w:ascii="Verdana" w:hAnsi="Verdana"/>
        </w:rPr>
        <w:t>about end-of-life care after stroke</w:t>
      </w:r>
      <w:r w:rsidRPr="4DEC2FC9">
        <w:rPr>
          <w:rFonts w:ascii="Verdana" w:hAnsi="Verdana"/>
        </w:rPr>
        <w:t xml:space="preserve">. This material is available under </w:t>
      </w:r>
      <w:hyperlink r:id="rId156">
        <w:r w:rsidRPr="4DEC2FC9">
          <w:rPr>
            <w:rStyle w:val="Hyperlink"/>
            <w:rFonts w:ascii="Verdana" w:hAnsi="Verdana"/>
          </w:rPr>
          <w:t>CC-BY-NC-SA 4.0</w:t>
        </w:r>
      </w:hyperlink>
      <w:r w:rsidRPr="4DEC2FC9">
        <w:rPr>
          <w:rFonts w:ascii="Verdana" w:hAnsi="Verdana"/>
        </w:rPr>
        <w:t xml:space="preserve"> licence.</w:t>
      </w:r>
    </w:p>
    <w:p w14:paraId="00C065DC" w14:textId="7A18B037" w:rsidR="0012073E" w:rsidRDefault="00D96CF3">
      <w:r w:rsidRPr="4DEC2FC9">
        <w:rPr>
          <w:rFonts w:ascii="Verdana" w:hAnsi="Verdana"/>
        </w:rPr>
        <w:t xml:space="preserve">Use the </w:t>
      </w:r>
      <w:hyperlink r:id="rId157">
        <w:r w:rsidRPr="4DEC2FC9">
          <w:rPr>
            <w:rStyle w:val="Hyperlink"/>
            <w:rFonts w:ascii="Verdana" w:hAnsi="Verdana"/>
          </w:rPr>
          <w:t>OER Commons</w:t>
        </w:r>
      </w:hyperlink>
      <w:r w:rsidRPr="4DEC2FC9">
        <w:rPr>
          <w:rFonts w:ascii="Verdana" w:hAnsi="Verdana"/>
        </w:rPr>
        <w:t xml:space="preserve"> website to find an interesting OER related to your role.</w:t>
      </w:r>
    </w:p>
    <w:p w14:paraId="7010610A" w14:textId="5FE1C811" w:rsidR="0012073E" w:rsidRDefault="00D96CF3">
      <w:pPr>
        <w:rPr>
          <w:rFonts w:ascii="Verdana" w:hAnsi="Verdana"/>
        </w:rPr>
      </w:pPr>
      <w:r w:rsidRPr="4DEC2FC9">
        <w:rPr>
          <w:rFonts w:ascii="Verdana" w:hAnsi="Verdana"/>
        </w:rPr>
        <w:t>c) Blog</w:t>
      </w:r>
    </w:p>
    <w:p w14:paraId="3F67BEB6" w14:textId="3EC0E9DA" w:rsidR="0012073E" w:rsidRDefault="00D96CF3">
      <w:pPr>
        <w:rPr>
          <w:rFonts w:ascii="Verdana" w:hAnsi="Verdana"/>
        </w:rPr>
      </w:pPr>
      <w:r w:rsidRPr="4DEC2FC9">
        <w:rPr>
          <w:rFonts w:ascii="Verdana" w:hAnsi="Verdana"/>
        </w:rPr>
        <w:lastRenderedPageBreak/>
        <w:t>Write a blog entry reflecting on the idea behind OER and how you might use such resources to support your practice.</w:t>
      </w:r>
      <w:r w:rsidR="00A57182" w:rsidRPr="4DEC2FC9">
        <w:rPr>
          <w:rFonts w:ascii="Verdana" w:hAnsi="Verdana"/>
        </w:rPr>
        <w:t xml:space="preserve"> A</w:t>
      </w:r>
      <w:r w:rsidRPr="4DEC2FC9">
        <w:rPr>
          <w:rFonts w:ascii="Verdana" w:hAnsi="Verdana"/>
        </w:rPr>
        <w:t>lso consider any limitations of OER and why some people oppose this approach to learning.</w:t>
      </w:r>
    </w:p>
    <w:p w14:paraId="0A0C17B9" w14:textId="77777777" w:rsidR="0012073E" w:rsidRDefault="0012073E">
      <w:pPr>
        <w:pageBreakBefore/>
      </w:pPr>
    </w:p>
    <w:p w14:paraId="0CF6D240" w14:textId="77777777" w:rsidR="0012073E" w:rsidRDefault="00D96CF3" w:rsidP="0F962BAF">
      <w:pPr>
        <w:pStyle w:val="Heading1"/>
      </w:pPr>
      <w:bookmarkStart w:id="44" w:name="_Toc96101372"/>
      <w:bookmarkStart w:id="45" w:name="_Toc106037899"/>
      <w:r>
        <w:t xml:space="preserve">Thing 18 – </w:t>
      </w:r>
      <w:proofErr w:type="gramStart"/>
      <w:r>
        <w:t>Social Media</w:t>
      </w:r>
      <w:proofErr w:type="gramEnd"/>
      <w:r>
        <w:t xml:space="preserve"> #2</w:t>
      </w:r>
      <w:bookmarkEnd w:id="44"/>
      <w:bookmarkEnd w:id="45"/>
    </w:p>
    <w:p w14:paraId="585CDADC" w14:textId="47C1F491" w:rsidR="0012073E" w:rsidRDefault="0012073E" w:rsidP="0F962BAF">
      <w:pPr>
        <w:rPr>
          <w:rFonts w:ascii="Verdana" w:hAnsi="Verdana"/>
        </w:rPr>
      </w:pPr>
    </w:p>
    <w:p w14:paraId="7D4506C1" w14:textId="16E2494D" w:rsidR="0012073E" w:rsidRDefault="00DC6E86">
      <w:pPr>
        <w:autoSpaceDE w:val="0"/>
        <w:spacing w:before="100" w:after="100"/>
        <w:rPr>
          <w:rFonts w:ascii="Verdana" w:hAnsi="Verdana"/>
        </w:rPr>
      </w:pPr>
      <w:r w:rsidRPr="4DEC2FC9">
        <w:rPr>
          <w:rFonts w:ascii="Verdana" w:hAnsi="Verdana"/>
        </w:rPr>
        <w:t xml:space="preserve">In this Thing </w:t>
      </w:r>
      <w:r w:rsidR="000E75AE" w:rsidRPr="4DEC2FC9">
        <w:rPr>
          <w:rFonts w:ascii="Verdana" w:hAnsi="Verdana"/>
        </w:rPr>
        <w:t xml:space="preserve">you will learn more about social media </w:t>
      </w:r>
      <w:r w:rsidR="00D96CF3" w:rsidRPr="4DEC2FC9">
        <w:rPr>
          <w:rFonts w:ascii="Verdana" w:hAnsi="Verdana"/>
        </w:rPr>
        <w:t>and how your organisation and the SSSC use it.</w:t>
      </w:r>
    </w:p>
    <w:p w14:paraId="5C211C56" w14:textId="77777777" w:rsidR="0012073E" w:rsidRDefault="00D96CF3">
      <w:pPr>
        <w:rPr>
          <w:rFonts w:ascii="Verdana" w:hAnsi="Verdana"/>
          <w:b/>
        </w:rPr>
      </w:pPr>
      <w:r>
        <w:rPr>
          <w:rFonts w:ascii="Verdana" w:hAnsi="Verdana"/>
          <w:b/>
        </w:rPr>
        <w:t>Open Badge Information</w:t>
      </w:r>
    </w:p>
    <w:p w14:paraId="7D4903C1" w14:textId="0E39DE2C" w:rsidR="0012073E" w:rsidRDefault="00D96CF3" w:rsidP="0F962BAF">
      <w:pPr>
        <w:rPr>
          <w:rFonts w:ascii="Verdana" w:hAnsi="Verdana"/>
        </w:rPr>
      </w:pPr>
      <w:r w:rsidRPr="0F962BAF">
        <w:rPr>
          <w:rFonts w:ascii="Verdana" w:hAnsi="Verdana"/>
        </w:rPr>
        <w:t xml:space="preserve">Open Badge: </w:t>
      </w:r>
      <w:hyperlink r:id="rId158">
        <w:r w:rsidRPr="0F962BAF">
          <w:rPr>
            <w:rStyle w:val="Hyperlink"/>
            <w:rFonts w:ascii="Verdana" w:hAnsi="Verdana"/>
          </w:rPr>
          <w:t xml:space="preserve">SSSC 23 Things Digital - Thing 18: </w:t>
        </w:r>
        <w:proofErr w:type="gramStart"/>
        <w:r w:rsidRPr="0F962BAF">
          <w:rPr>
            <w:rStyle w:val="Hyperlink"/>
            <w:rFonts w:ascii="Verdana" w:hAnsi="Verdana"/>
          </w:rPr>
          <w:t>Social Media</w:t>
        </w:r>
        <w:proofErr w:type="gramEnd"/>
        <w:r w:rsidRPr="0F962BAF">
          <w:rPr>
            <w:rStyle w:val="Hyperlink"/>
            <w:rFonts w:ascii="Verdana" w:hAnsi="Verdana"/>
          </w:rPr>
          <w:t xml:space="preserve"> #2</w:t>
        </w:r>
      </w:hyperlink>
    </w:p>
    <w:p w14:paraId="7521EE42" w14:textId="3951E5DF" w:rsidR="0012073E" w:rsidRDefault="00D96CF3" w:rsidP="0F962BAF">
      <w:pPr>
        <w:rPr>
          <w:rFonts w:ascii="Verdana" w:hAnsi="Verdana"/>
        </w:rPr>
      </w:pPr>
      <w:r w:rsidRPr="0F962BAF">
        <w:rPr>
          <w:rFonts w:ascii="Verdana" w:hAnsi="Verdana"/>
        </w:rPr>
        <w:t xml:space="preserve">Counts towards: </w:t>
      </w:r>
      <w:hyperlink r:id="rId159">
        <w:r w:rsidRPr="0F962BAF">
          <w:rPr>
            <w:rStyle w:val="Hyperlink"/>
            <w:rFonts w:ascii="Verdana" w:hAnsi="Verdana"/>
          </w:rPr>
          <w:t xml:space="preserve">SSSC 23 Things Digital - </w:t>
        </w:r>
        <w:proofErr w:type="gramStart"/>
        <w:r w:rsidRPr="0F962BAF">
          <w:rPr>
            <w:rStyle w:val="Hyperlink"/>
            <w:rFonts w:ascii="Verdana" w:hAnsi="Verdana"/>
          </w:rPr>
          <w:t>Social Media Champion</w:t>
        </w:r>
        <w:proofErr w:type="gramEnd"/>
      </w:hyperlink>
    </w:p>
    <w:p w14:paraId="31BE5097" w14:textId="77777777" w:rsidR="0012073E" w:rsidRDefault="00D96CF3">
      <w:pPr>
        <w:rPr>
          <w:rFonts w:ascii="Verdana" w:hAnsi="Verdana"/>
          <w:b/>
        </w:rPr>
      </w:pPr>
      <w:r>
        <w:rPr>
          <w:rFonts w:ascii="Verdana" w:hAnsi="Verdana"/>
          <w:b/>
        </w:rPr>
        <w:t>Introduction</w:t>
      </w:r>
    </w:p>
    <w:p w14:paraId="6D267902" w14:textId="217EB944" w:rsidR="0012073E" w:rsidRDefault="00D96CF3">
      <w:pPr>
        <w:autoSpaceDE w:val="0"/>
        <w:spacing w:before="100" w:after="100"/>
        <w:rPr>
          <w:rFonts w:ascii="Verdana" w:hAnsi="Verdana"/>
        </w:rPr>
      </w:pPr>
      <w:r w:rsidRPr="4DEC2FC9">
        <w:rPr>
          <w:rFonts w:ascii="Verdana" w:hAnsi="Verdana"/>
        </w:rPr>
        <w:t xml:space="preserve">Social media is a way to communicate with the public and importantly, the people who use or might use your service. It’s becoming increasingly important to consider how your organisation uses social media to </w:t>
      </w:r>
      <w:r w:rsidR="000E75AE" w:rsidRPr="4DEC2FC9">
        <w:rPr>
          <w:rFonts w:ascii="Verdana" w:hAnsi="Verdana"/>
        </w:rPr>
        <w:t xml:space="preserve">inform service users </w:t>
      </w:r>
      <w:r w:rsidRPr="4DEC2FC9">
        <w:rPr>
          <w:rFonts w:ascii="Verdana" w:hAnsi="Verdana"/>
        </w:rPr>
        <w:t>about what it does.</w:t>
      </w:r>
    </w:p>
    <w:p w14:paraId="77FD3EDB" w14:textId="77777777" w:rsidR="0012073E" w:rsidRDefault="00D96CF3">
      <w:r>
        <w:rPr>
          <w:rFonts w:ascii="Verdana" w:hAnsi="Verdana"/>
          <w:b/>
        </w:rPr>
        <w:t>Instructions</w:t>
      </w:r>
    </w:p>
    <w:p w14:paraId="49613E96" w14:textId="77777777" w:rsidR="0012073E" w:rsidRDefault="0012073E">
      <w:pPr>
        <w:rPr>
          <w:rFonts w:ascii="Verdana" w:hAnsi="Verdana"/>
          <w:b/>
        </w:rPr>
      </w:pPr>
    </w:p>
    <w:p w14:paraId="32AAD10B" w14:textId="77777777" w:rsidR="0012073E" w:rsidRDefault="00D96CF3">
      <w:r>
        <w:rPr>
          <w:rFonts w:ascii="Verdana" w:hAnsi="Verdana"/>
        </w:rPr>
        <w:t xml:space="preserve">a) Read </w:t>
      </w:r>
      <w:hyperlink r:id="rId160" w:history="1">
        <w:r>
          <w:rPr>
            <w:rStyle w:val="Hyperlink"/>
            <w:rFonts w:ascii="Verdana" w:hAnsi="Verdana"/>
          </w:rPr>
          <w:t xml:space="preserve">Social Care Meets </w:t>
        </w:r>
        <w:proofErr w:type="gramStart"/>
        <w:r>
          <w:rPr>
            <w:rStyle w:val="Hyperlink"/>
            <w:rFonts w:ascii="Verdana" w:hAnsi="Verdana"/>
          </w:rPr>
          <w:t>Social Media</w:t>
        </w:r>
        <w:proofErr w:type="gramEnd"/>
        <w:r>
          <w:rPr>
            <w:rStyle w:val="Hyperlink"/>
            <w:rFonts w:ascii="Verdana" w:hAnsi="Verdana"/>
          </w:rPr>
          <w:t>: What's Holding the Sector Back</w:t>
        </w:r>
      </w:hyperlink>
      <w:r>
        <w:rPr>
          <w:rFonts w:ascii="Verdana" w:hAnsi="Verdana"/>
        </w:rPr>
        <w:t>?</w:t>
      </w:r>
    </w:p>
    <w:p w14:paraId="5E225096" w14:textId="77777777" w:rsidR="0012073E" w:rsidRDefault="00D96CF3">
      <w:pPr>
        <w:rPr>
          <w:rFonts w:ascii="Verdana" w:hAnsi="Verdana"/>
        </w:rPr>
      </w:pPr>
      <w:r>
        <w:rPr>
          <w:rFonts w:ascii="Verdana" w:hAnsi="Verdana"/>
        </w:rPr>
        <w:t>b) Your organisation</w:t>
      </w:r>
    </w:p>
    <w:p w14:paraId="657A702B" w14:textId="461777B5" w:rsidR="0012073E" w:rsidRDefault="00D96CF3">
      <w:pPr>
        <w:rPr>
          <w:rFonts w:ascii="Verdana" w:hAnsi="Verdana"/>
        </w:rPr>
      </w:pPr>
      <w:r w:rsidRPr="4DEC2FC9">
        <w:rPr>
          <w:rFonts w:ascii="Verdana" w:hAnsi="Verdana"/>
        </w:rPr>
        <w:t>Find out what sort of social media presence your own organisation and service has.</w:t>
      </w:r>
    </w:p>
    <w:p w14:paraId="252E0E1F" w14:textId="197C97A3" w:rsidR="0012073E" w:rsidRDefault="00D96CF3">
      <w:pPr>
        <w:rPr>
          <w:rFonts w:ascii="Verdana" w:hAnsi="Verdana"/>
        </w:rPr>
      </w:pPr>
      <w:r w:rsidRPr="4DEC2FC9">
        <w:rPr>
          <w:rFonts w:ascii="Verdana" w:hAnsi="Verdana"/>
        </w:rPr>
        <w:t xml:space="preserve">Bigger organisations such as local authorities or national charities will almost certainly have accounts on Facebook, Twitter and even a YouTube channel. Does your </w:t>
      </w:r>
      <w:proofErr w:type="gramStart"/>
      <w:r w:rsidRPr="4DEC2FC9">
        <w:rPr>
          <w:rFonts w:ascii="Verdana" w:hAnsi="Verdana"/>
        </w:rPr>
        <w:t>particular service</w:t>
      </w:r>
      <w:proofErr w:type="gramEnd"/>
      <w:r w:rsidRPr="4DEC2FC9">
        <w:rPr>
          <w:rFonts w:ascii="Verdana" w:hAnsi="Verdana"/>
        </w:rPr>
        <w:t xml:space="preserve">? If so, how </w:t>
      </w:r>
      <w:proofErr w:type="gramStart"/>
      <w:r w:rsidRPr="4DEC2FC9">
        <w:rPr>
          <w:rFonts w:ascii="Verdana" w:hAnsi="Verdana"/>
        </w:rPr>
        <w:t>up-to-date</w:t>
      </w:r>
      <w:proofErr w:type="gramEnd"/>
      <w:r w:rsidRPr="4DEC2FC9">
        <w:rPr>
          <w:rFonts w:ascii="Verdana" w:hAnsi="Verdana"/>
        </w:rPr>
        <w:t xml:space="preserve"> and accurate is the content? If your service doesn’t currently have a social media presence, do you think you it should, and on which platforms?</w:t>
      </w:r>
    </w:p>
    <w:p w14:paraId="72E06F56" w14:textId="77777777" w:rsidR="0012073E" w:rsidRDefault="00D96CF3">
      <w:pPr>
        <w:rPr>
          <w:rFonts w:ascii="Verdana" w:hAnsi="Verdana"/>
        </w:rPr>
      </w:pPr>
      <w:r>
        <w:rPr>
          <w:rFonts w:ascii="Verdana" w:hAnsi="Verdana"/>
        </w:rPr>
        <w:t>c) The SSSC on social media</w:t>
      </w:r>
    </w:p>
    <w:p w14:paraId="271C194D" w14:textId="276D5CF5" w:rsidR="0012073E" w:rsidRDefault="00D96CF3">
      <w:r w:rsidRPr="4DEC2FC9">
        <w:rPr>
          <w:rFonts w:ascii="Verdana" w:hAnsi="Verdana"/>
        </w:rPr>
        <w:t xml:space="preserve">Did you know we are on </w:t>
      </w:r>
      <w:hyperlink r:id="rId161">
        <w:r w:rsidRPr="4DEC2FC9">
          <w:rPr>
            <w:rStyle w:val="Hyperlink"/>
            <w:rFonts w:ascii="Verdana" w:hAnsi="Verdana"/>
          </w:rPr>
          <w:t>YouTube</w:t>
        </w:r>
      </w:hyperlink>
      <w:r w:rsidRPr="4DEC2FC9">
        <w:rPr>
          <w:rFonts w:ascii="Verdana" w:hAnsi="Verdana"/>
        </w:rPr>
        <w:t xml:space="preserve">, </w:t>
      </w:r>
      <w:hyperlink r:id="rId162">
        <w:r w:rsidRPr="4DEC2FC9">
          <w:rPr>
            <w:rStyle w:val="Hyperlink"/>
            <w:rFonts w:ascii="Verdana" w:hAnsi="Verdana"/>
          </w:rPr>
          <w:t>Facebook</w:t>
        </w:r>
      </w:hyperlink>
      <w:r w:rsidRPr="4DEC2FC9">
        <w:rPr>
          <w:rFonts w:ascii="Verdana" w:hAnsi="Verdana"/>
        </w:rPr>
        <w:t xml:space="preserve">, </w:t>
      </w:r>
      <w:hyperlink r:id="rId163" w:history="1">
        <w:r w:rsidRPr="4DEC2FC9">
          <w:rPr>
            <w:rFonts w:ascii="Verdana" w:hAnsi="Verdana"/>
          </w:rPr>
          <w:t xml:space="preserve">Twitter </w:t>
        </w:r>
      </w:hyperlink>
      <w:r w:rsidR="4DEC2FC9" w:rsidRPr="4DEC2FC9">
        <w:rPr>
          <w:rFonts w:ascii="Verdana" w:hAnsi="Verdana"/>
        </w:rPr>
        <w:t>and</w:t>
      </w:r>
      <w:r w:rsidRPr="4DEC2FC9">
        <w:rPr>
          <w:rFonts w:ascii="Verdana" w:hAnsi="Verdana"/>
        </w:rPr>
        <w:t xml:space="preserve"> </w:t>
      </w:r>
      <w:hyperlink r:id="rId164">
        <w:r w:rsidRPr="4DEC2FC9">
          <w:rPr>
            <w:rStyle w:val="Hyperlink"/>
            <w:rFonts w:ascii="Verdana" w:hAnsi="Verdana"/>
          </w:rPr>
          <w:t>Instagram</w:t>
        </w:r>
      </w:hyperlink>
      <w:r w:rsidRPr="4DEC2FC9">
        <w:rPr>
          <w:rFonts w:ascii="Verdana" w:hAnsi="Verdana"/>
        </w:rPr>
        <w:t xml:space="preserve">? </w:t>
      </w:r>
    </w:p>
    <w:p w14:paraId="7C03578A" w14:textId="77777777" w:rsidR="0012073E" w:rsidRDefault="00D96CF3">
      <w:pPr>
        <w:rPr>
          <w:rFonts w:ascii="Verdana" w:hAnsi="Verdana"/>
        </w:rPr>
      </w:pPr>
      <w:r>
        <w:rPr>
          <w:rFonts w:ascii="Verdana" w:hAnsi="Verdana"/>
        </w:rPr>
        <w:t>Explore our various social media sites and find a resource or discussion of interest to you.</w:t>
      </w:r>
    </w:p>
    <w:p w14:paraId="27424EA8" w14:textId="77777777" w:rsidR="0012073E" w:rsidRDefault="00D96CF3">
      <w:pPr>
        <w:rPr>
          <w:rFonts w:ascii="Verdana" w:hAnsi="Verdana"/>
        </w:rPr>
      </w:pPr>
      <w:r>
        <w:rPr>
          <w:rFonts w:ascii="Verdana" w:hAnsi="Verdana"/>
        </w:rPr>
        <w:t>d) Blog</w:t>
      </w:r>
    </w:p>
    <w:p w14:paraId="35D050E2" w14:textId="3B3A36A8" w:rsidR="0012073E" w:rsidRDefault="00D96CF3">
      <w:pPr>
        <w:rPr>
          <w:rFonts w:ascii="Verdana" w:hAnsi="Verdana"/>
        </w:rPr>
      </w:pPr>
      <w:r w:rsidRPr="4DEC2FC9">
        <w:rPr>
          <w:rFonts w:ascii="Verdana" w:hAnsi="Verdana"/>
        </w:rPr>
        <w:t>Write a blog post of at least 100 words reflecting on the above activities. Include a reflection of your own organisation’s social media presence, thinking about what it does well, and where you think it could do better, using links to illustrate where possible. Also mention which part of the SSSC social media presence you found most useful.</w:t>
      </w:r>
    </w:p>
    <w:p w14:paraId="13BBBD61" w14:textId="77777777" w:rsidR="0012073E" w:rsidRDefault="0012073E">
      <w:pPr>
        <w:pageBreakBefore/>
        <w:rPr>
          <w:rFonts w:ascii="Verdana" w:hAnsi="Verdana"/>
        </w:rPr>
      </w:pPr>
    </w:p>
    <w:p w14:paraId="245CEC76" w14:textId="76954357" w:rsidR="0012073E" w:rsidRDefault="00D96CF3" w:rsidP="0F962BAF">
      <w:pPr>
        <w:pStyle w:val="Heading1"/>
      </w:pPr>
      <w:bookmarkStart w:id="46" w:name="_Toc96101373"/>
      <w:bookmarkStart w:id="47" w:name="_Toc106037900"/>
      <w:r>
        <w:t>Thing 19 – Apps #2 – Supporting learning</w:t>
      </w:r>
      <w:bookmarkEnd w:id="46"/>
      <w:bookmarkEnd w:id="47"/>
    </w:p>
    <w:p w14:paraId="33A73EB8" w14:textId="4611C445" w:rsidR="0012073E" w:rsidRDefault="0012073E" w:rsidP="0F962BAF">
      <w:pPr>
        <w:rPr>
          <w:rFonts w:ascii="Verdana" w:hAnsi="Verdana"/>
        </w:rPr>
      </w:pPr>
    </w:p>
    <w:p w14:paraId="321DE26D" w14:textId="7F3DA44B" w:rsidR="0012073E" w:rsidRDefault="00D96CF3">
      <w:pPr>
        <w:autoSpaceDE w:val="0"/>
        <w:spacing w:before="100" w:after="100"/>
        <w:rPr>
          <w:rFonts w:ascii="Verdana" w:hAnsi="Verdana"/>
        </w:rPr>
      </w:pPr>
      <w:r w:rsidRPr="4DEC2FC9">
        <w:rPr>
          <w:rFonts w:ascii="Verdana" w:hAnsi="Verdana"/>
        </w:rPr>
        <w:t>In this Thing, you will learn about apps which you can use to support your learning.</w:t>
      </w:r>
    </w:p>
    <w:p w14:paraId="3F84314F" w14:textId="77777777" w:rsidR="0012073E" w:rsidRDefault="0012073E">
      <w:pPr>
        <w:autoSpaceDE w:val="0"/>
        <w:spacing w:before="100" w:after="100"/>
        <w:rPr>
          <w:rFonts w:ascii="Verdana" w:hAnsi="Verdana"/>
        </w:rPr>
      </w:pPr>
    </w:p>
    <w:p w14:paraId="4D648900" w14:textId="77777777" w:rsidR="0012073E" w:rsidRDefault="00D96CF3">
      <w:pPr>
        <w:rPr>
          <w:rFonts w:ascii="Verdana" w:hAnsi="Verdana"/>
          <w:b/>
        </w:rPr>
      </w:pPr>
      <w:r>
        <w:rPr>
          <w:rFonts w:ascii="Verdana" w:hAnsi="Verdana"/>
          <w:b/>
        </w:rPr>
        <w:t>Open Badge Information</w:t>
      </w:r>
    </w:p>
    <w:p w14:paraId="24E8B505" w14:textId="77777777" w:rsidR="0012073E" w:rsidRDefault="00D96CF3">
      <w:r>
        <w:rPr>
          <w:rFonts w:ascii="Verdana" w:hAnsi="Verdana"/>
        </w:rPr>
        <w:t xml:space="preserve">Open Badge: </w:t>
      </w:r>
      <w:hyperlink r:id="rId165" w:history="1">
        <w:r>
          <w:rPr>
            <w:rStyle w:val="Hyperlink"/>
            <w:rFonts w:ascii="Verdana" w:hAnsi="Verdana"/>
          </w:rPr>
          <w:t>SSSC 23 Things Digital - Thing 19: Apps #2 Supporting Learning</w:t>
        </w:r>
      </w:hyperlink>
    </w:p>
    <w:p w14:paraId="0E754980" w14:textId="77777777" w:rsidR="0012073E" w:rsidRDefault="00D96CF3">
      <w:r>
        <w:rPr>
          <w:rFonts w:ascii="Verdana" w:hAnsi="Verdana"/>
        </w:rPr>
        <w:t xml:space="preserve">Counts towards: </w:t>
      </w:r>
      <w:hyperlink r:id="rId166" w:history="1">
        <w:r>
          <w:rPr>
            <w:rStyle w:val="Hyperlink"/>
            <w:rFonts w:ascii="Verdana" w:hAnsi="Verdana"/>
          </w:rPr>
          <w:t>SSSC 23 Things Digital - Digital Learner</w:t>
        </w:r>
      </w:hyperlink>
    </w:p>
    <w:p w14:paraId="44916E52" w14:textId="77777777" w:rsidR="0012073E" w:rsidRDefault="00D96CF3">
      <w:pPr>
        <w:rPr>
          <w:rFonts w:ascii="Verdana" w:hAnsi="Verdana"/>
          <w:b/>
        </w:rPr>
      </w:pPr>
      <w:r>
        <w:rPr>
          <w:rFonts w:ascii="Verdana" w:hAnsi="Verdana"/>
          <w:b/>
        </w:rPr>
        <w:t>Introduction</w:t>
      </w:r>
    </w:p>
    <w:p w14:paraId="727F8272" w14:textId="7F1F1373" w:rsidR="0012073E" w:rsidRDefault="00D96CF3">
      <w:pPr>
        <w:autoSpaceDE w:val="0"/>
        <w:spacing w:before="100" w:after="100"/>
        <w:rPr>
          <w:rFonts w:ascii="Verdana" w:hAnsi="Verdana"/>
        </w:rPr>
      </w:pPr>
      <w:r w:rsidRPr="0F962BAF">
        <w:rPr>
          <w:rFonts w:ascii="Verdana" w:hAnsi="Verdana"/>
        </w:rPr>
        <w:t xml:space="preserve">With so much information available to the digital learner, it can be </w:t>
      </w:r>
      <w:r w:rsidR="009062BC" w:rsidRPr="0F962BAF">
        <w:rPr>
          <w:rFonts w:ascii="Verdana" w:hAnsi="Verdana"/>
        </w:rPr>
        <w:t xml:space="preserve">useful </w:t>
      </w:r>
      <w:r w:rsidRPr="0F962BAF">
        <w:rPr>
          <w:rFonts w:ascii="Verdana" w:hAnsi="Verdana"/>
        </w:rPr>
        <w:t xml:space="preserve">to organise thoughts, </w:t>
      </w:r>
      <w:proofErr w:type="gramStart"/>
      <w:r w:rsidRPr="0F962BAF">
        <w:rPr>
          <w:rFonts w:ascii="Verdana" w:hAnsi="Verdana"/>
        </w:rPr>
        <w:t>reflections</w:t>
      </w:r>
      <w:proofErr w:type="gramEnd"/>
      <w:r w:rsidRPr="0F962BAF">
        <w:rPr>
          <w:rFonts w:ascii="Verdana" w:hAnsi="Verdana"/>
        </w:rPr>
        <w:t xml:space="preserve"> and resources</w:t>
      </w:r>
      <w:r w:rsidR="005C2FFA" w:rsidRPr="0F962BAF">
        <w:rPr>
          <w:rFonts w:ascii="Verdana" w:hAnsi="Verdana"/>
        </w:rPr>
        <w:t xml:space="preserve">. </w:t>
      </w:r>
      <w:r w:rsidRPr="0F962BAF">
        <w:rPr>
          <w:rFonts w:ascii="Verdana" w:hAnsi="Verdana"/>
        </w:rPr>
        <w:t xml:space="preserve">Thankfully, there are lots of free resources available </w:t>
      </w:r>
      <w:r w:rsidR="009062BC" w:rsidRPr="0F962BAF">
        <w:rPr>
          <w:rFonts w:ascii="Verdana" w:hAnsi="Verdana"/>
        </w:rPr>
        <w:t>that can help you</w:t>
      </w:r>
      <w:r w:rsidRPr="0F962BAF">
        <w:rPr>
          <w:rFonts w:ascii="Verdana" w:hAnsi="Verdana"/>
        </w:rPr>
        <w:t xml:space="preserve"> manage this.</w:t>
      </w:r>
    </w:p>
    <w:p w14:paraId="20BC425B" w14:textId="77777777" w:rsidR="0012073E" w:rsidRDefault="00D96CF3">
      <w:r>
        <w:rPr>
          <w:rFonts w:ascii="Verdana" w:hAnsi="Verdana"/>
          <w:b/>
        </w:rPr>
        <w:t>Instructions</w:t>
      </w:r>
    </w:p>
    <w:p w14:paraId="714A691C" w14:textId="77777777" w:rsidR="0012073E" w:rsidRDefault="0012073E">
      <w:pPr>
        <w:rPr>
          <w:rFonts w:ascii="Verdana" w:hAnsi="Verdana"/>
          <w:b/>
        </w:rPr>
      </w:pPr>
    </w:p>
    <w:p w14:paraId="4EAF3F06" w14:textId="200EB330" w:rsidR="0012073E" w:rsidRDefault="00D96CF3">
      <w:pPr>
        <w:rPr>
          <w:rFonts w:ascii="Verdana" w:hAnsi="Verdana"/>
        </w:rPr>
      </w:pPr>
      <w:r w:rsidRPr="4DEC2FC9">
        <w:rPr>
          <w:rFonts w:ascii="Verdana" w:hAnsi="Verdana"/>
        </w:rPr>
        <w:t>a) Note-taking apps</w:t>
      </w:r>
    </w:p>
    <w:p w14:paraId="341199BB" w14:textId="1FD64168" w:rsidR="0012073E" w:rsidRDefault="00D96CF3">
      <w:pPr>
        <w:rPr>
          <w:rFonts w:ascii="Verdana" w:hAnsi="Verdana"/>
        </w:rPr>
      </w:pPr>
      <w:r w:rsidRPr="4DEC2FC9">
        <w:rPr>
          <w:rFonts w:ascii="Verdana" w:hAnsi="Verdana"/>
        </w:rPr>
        <w:t xml:space="preserve">Note-taking apps such as OneNote, Evernote and </w:t>
      </w:r>
      <w:proofErr w:type="spellStart"/>
      <w:r w:rsidRPr="4DEC2FC9">
        <w:rPr>
          <w:rFonts w:ascii="Verdana" w:hAnsi="Verdana"/>
        </w:rPr>
        <w:t>SimpleNote</w:t>
      </w:r>
      <w:proofErr w:type="spellEnd"/>
      <w:r w:rsidRPr="4DEC2FC9">
        <w:rPr>
          <w:rFonts w:ascii="Verdana" w:hAnsi="Verdana"/>
        </w:rPr>
        <w:t xml:space="preserve"> provide a way to help you organise your thoughts, learning</w:t>
      </w:r>
      <w:r w:rsidR="005C2FFA" w:rsidRPr="4DEC2FC9">
        <w:rPr>
          <w:rFonts w:ascii="Verdana" w:hAnsi="Verdana"/>
        </w:rPr>
        <w:t xml:space="preserve"> and</w:t>
      </w:r>
      <w:r w:rsidRPr="4DEC2FC9">
        <w:rPr>
          <w:rFonts w:ascii="Verdana" w:hAnsi="Verdana"/>
        </w:rPr>
        <w:t xml:space="preserve"> reflections.</w:t>
      </w:r>
    </w:p>
    <w:p w14:paraId="22435887" w14:textId="77777777" w:rsidR="0012073E" w:rsidRDefault="00D96CF3">
      <w:pPr>
        <w:rPr>
          <w:rFonts w:ascii="Verdana" w:hAnsi="Verdana"/>
        </w:rPr>
      </w:pPr>
      <w:r>
        <w:rPr>
          <w:rFonts w:ascii="Verdana" w:hAnsi="Verdana"/>
        </w:rPr>
        <w:t>They offer the ability to:</w:t>
      </w:r>
    </w:p>
    <w:p w14:paraId="0CA7F25C" w14:textId="07774CDD" w:rsidR="0012073E" w:rsidRDefault="00D96CF3">
      <w:pPr>
        <w:numPr>
          <w:ilvl w:val="0"/>
          <w:numId w:val="10"/>
        </w:numPr>
        <w:rPr>
          <w:rFonts w:ascii="Verdana" w:hAnsi="Verdana"/>
        </w:rPr>
      </w:pPr>
      <w:r w:rsidRPr="0F962BAF">
        <w:rPr>
          <w:rFonts w:ascii="Verdana" w:hAnsi="Verdana"/>
        </w:rPr>
        <w:t>create notes using typed text or handwriting using a touchscreen device</w:t>
      </w:r>
    </w:p>
    <w:p w14:paraId="2209798F" w14:textId="7B0A2E87" w:rsidR="0012073E" w:rsidRDefault="00D96CF3">
      <w:pPr>
        <w:numPr>
          <w:ilvl w:val="0"/>
          <w:numId w:val="10"/>
        </w:numPr>
        <w:rPr>
          <w:rFonts w:ascii="Verdana" w:hAnsi="Verdana"/>
        </w:rPr>
      </w:pPr>
      <w:r w:rsidRPr="4DEC2FC9">
        <w:rPr>
          <w:rFonts w:ascii="Verdana" w:hAnsi="Verdana"/>
        </w:rPr>
        <w:t>import photos and pictures from device</w:t>
      </w:r>
      <w:r w:rsidR="00176EBB" w:rsidRPr="4DEC2FC9">
        <w:rPr>
          <w:rFonts w:ascii="Verdana" w:hAnsi="Verdana"/>
        </w:rPr>
        <w:t>s</w:t>
      </w:r>
    </w:p>
    <w:p w14:paraId="60891706" w14:textId="77777777" w:rsidR="0012073E" w:rsidRDefault="00D96CF3">
      <w:pPr>
        <w:numPr>
          <w:ilvl w:val="0"/>
          <w:numId w:val="10"/>
        </w:numPr>
        <w:rPr>
          <w:rFonts w:ascii="Verdana" w:hAnsi="Verdana"/>
        </w:rPr>
      </w:pPr>
      <w:r>
        <w:rPr>
          <w:rFonts w:ascii="Verdana" w:hAnsi="Verdana"/>
        </w:rPr>
        <w:t xml:space="preserve">put notes on existing documents such as Word or PDF files </w:t>
      </w:r>
    </w:p>
    <w:p w14:paraId="0645243D" w14:textId="3F9EFD60" w:rsidR="0012073E" w:rsidRDefault="00D96CF3">
      <w:pPr>
        <w:numPr>
          <w:ilvl w:val="0"/>
          <w:numId w:val="10"/>
        </w:numPr>
        <w:rPr>
          <w:rFonts w:ascii="Verdana" w:hAnsi="Verdana"/>
        </w:rPr>
      </w:pPr>
      <w:r w:rsidRPr="4DEC2FC9">
        <w:rPr>
          <w:rFonts w:ascii="Verdana" w:hAnsi="Verdana"/>
        </w:rPr>
        <w:t xml:space="preserve">search through your notes for particular words (even notes taken in your handwriting) </w:t>
      </w:r>
    </w:p>
    <w:p w14:paraId="258BF095" w14:textId="77777777" w:rsidR="0012073E" w:rsidRDefault="00D96CF3">
      <w:pPr>
        <w:numPr>
          <w:ilvl w:val="0"/>
          <w:numId w:val="10"/>
        </w:numPr>
        <w:rPr>
          <w:rFonts w:ascii="Verdana" w:hAnsi="Verdana"/>
        </w:rPr>
      </w:pPr>
      <w:r>
        <w:rPr>
          <w:rFonts w:ascii="Verdana" w:hAnsi="Verdana"/>
        </w:rPr>
        <w:t xml:space="preserve">synchronise across multiple devices, for example tablet, desktop, laptop, smartphone so your notes are always to hand </w:t>
      </w:r>
    </w:p>
    <w:p w14:paraId="0499555B" w14:textId="77777777" w:rsidR="0012073E" w:rsidRDefault="00D96CF3">
      <w:pPr>
        <w:numPr>
          <w:ilvl w:val="0"/>
          <w:numId w:val="10"/>
        </w:numPr>
        <w:rPr>
          <w:rFonts w:ascii="Verdana" w:hAnsi="Verdana"/>
        </w:rPr>
      </w:pPr>
      <w:r>
        <w:rPr>
          <w:rFonts w:ascii="Verdana" w:hAnsi="Verdana"/>
        </w:rPr>
        <w:t>easily share notes with others.</w:t>
      </w:r>
    </w:p>
    <w:p w14:paraId="096C33A4" w14:textId="77777777" w:rsidR="0012073E" w:rsidRDefault="00D96CF3">
      <w:pPr>
        <w:rPr>
          <w:rFonts w:ascii="Verdana" w:hAnsi="Verdana"/>
        </w:rPr>
      </w:pPr>
      <w:r>
        <w:rPr>
          <w:rFonts w:ascii="Verdana" w:hAnsi="Verdana"/>
        </w:rPr>
        <w:t xml:space="preserve">Check to see if you already have one of these applications on your tablet, </w:t>
      </w:r>
      <w:proofErr w:type="gramStart"/>
      <w:r>
        <w:rPr>
          <w:rFonts w:ascii="Verdana" w:hAnsi="Verdana"/>
        </w:rPr>
        <w:t>smartphone</w:t>
      </w:r>
      <w:proofErr w:type="gramEnd"/>
      <w:r>
        <w:rPr>
          <w:rFonts w:ascii="Verdana" w:hAnsi="Verdana"/>
        </w:rPr>
        <w:t xml:space="preserve"> or laptop and if not, download one to explore some of the functions. Try using it for something simple at first, such as a shopping list and then see if you can access it using a different device.</w:t>
      </w:r>
    </w:p>
    <w:p w14:paraId="1705DB2B" w14:textId="52C6DF25" w:rsidR="0012073E" w:rsidRDefault="00D96CF3">
      <w:pPr>
        <w:rPr>
          <w:rFonts w:ascii="Verdana" w:hAnsi="Verdana"/>
        </w:rPr>
      </w:pPr>
      <w:r w:rsidRPr="0F962BAF">
        <w:rPr>
          <w:rFonts w:ascii="Verdana" w:hAnsi="Verdana"/>
        </w:rPr>
        <w:t xml:space="preserve">Try importing some other types of content, such as links to websites, </w:t>
      </w:r>
      <w:proofErr w:type="gramStart"/>
      <w:r w:rsidRPr="0F962BAF">
        <w:rPr>
          <w:rFonts w:ascii="Verdana" w:hAnsi="Verdana"/>
        </w:rPr>
        <w:t>images</w:t>
      </w:r>
      <w:proofErr w:type="gramEnd"/>
      <w:r w:rsidRPr="0F962BAF">
        <w:rPr>
          <w:rFonts w:ascii="Verdana" w:hAnsi="Verdana"/>
        </w:rPr>
        <w:t xml:space="preserve"> and videos.</w:t>
      </w:r>
    </w:p>
    <w:p w14:paraId="56B5CA20" w14:textId="72FB12A0" w:rsidR="0012073E" w:rsidRDefault="00D96CF3">
      <w:pPr>
        <w:rPr>
          <w:rFonts w:ascii="Verdana" w:hAnsi="Verdana"/>
        </w:rPr>
      </w:pPr>
      <w:r w:rsidRPr="0F962BAF">
        <w:rPr>
          <w:rFonts w:ascii="Verdana" w:hAnsi="Verdana"/>
        </w:rPr>
        <w:t>b) Coggle</w:t>
      </w:r>
    </w:p>
    <w:p w14:paraId="17180EBC" w14:textId="77777777" w:rsidR="0012073E" w:rsidRDefault="00D96CF3">
      <w:r>
        <w:rPr>
          <w:rFonts w:ascii="Verdana" w:hAnsi="Verdana"/>
        </w:rPr>
        <w:t xml:space="preserve">Mind-mapping is a way of visually representing and structuring your thoughts. Many people, particularly visual learners, find mind maps useful and </w:t>
      </w:r>
      <w:hyperlink r:id="rId167" w:history="1">
        <w:r>
          <w:rPr>
            <w:rStyle w:val="Hyperlink"/>
            <w:rFonts w:ascii="Verdana" w:hAnsi="Verdana"/>
          </w:rPr>
          <w:t>Coggle</w:t>
        </w:r>
      </w:hyperlink>
      <w:r>
        <w:rPr>
          <w:rFonts w:ascii="Verdana" w:hAnsi="Verdana"/>
        </w:rPr>
        <w:t xml:space="preserve"> is a free service provided by Google that allows you to quickly develop maps to help you organise your thoughts. As your maps are </w:t>
      </w:r>
      <w:r>
        <w:rPr>
          <w:rFonts w:ascii="Verdana" w:hAnsi="Verdana"/>
        </w:rPr>
        <w:lastRenderedPageBreak/>
        <w:t xml:space="preserve">stored in </w:t>
      </w:r>
      <w:hyperlink r:id="rId168" w:history="1">
        <w:r>
          <w:rPr>
            <w:rStyle w:val="Hyperlink"/>
            <w:rFonts w:ascii="Verdana" w:hAnsi="Verdana"/>
          </w:rPr>
          <w:t>the cloud</w:t>
        </w:r>
      </w:hyperlink>
      <w:r>
        <w:rPr>
          <w:rFonts w:ascii="Verdana" w:hAnsi="Verdana"/>
        </w:rPr>
        <w:t xml:space="preserve"> you’ll be able to access them from any device, at any time.</w:t>
      </w:r>
    </w:p>
    <w:p w14:paraId="10FA055C" w14:textId="7D411108" w:rsidR="0012073E" w:rsidRDefault="00D96CF3">
      <w:r w:rsidRPr="0F962BAF">
        <w:rPr>
          <w:rFonts w:ascii="Verdana" w:hAnsi="Verdana"/>
        </w:rPr>
        <w:t xml:space="preserve">Visit </w:t>
      </w:r>
      <w:hyperlink r:id="rId169">
        <w:proofErr w:type="spellStart"/>
        <w:r w:rsidRPr="0F962BAF">
          <w:rPr>
            <w:rStyle w:val="Hyperlink"/>
            <w:rFonts w:ascii="Verdana" w:hAnsi="Verdana"/>
          </w:rPr>
          <w:t>Coogle</w:t>
        </w:r>
        <w:proofErr w:type="spellEnd"/>
      </w:hyperlink>
      <w:r w:rsidRPr="0F962BAF">
        <w:rPr>
          <w:rFonts w:ascii="Verdana" w:hAnsi="Verdana"/>
        </w:rPr>
        <w:t xml:space="preserve"> and create a basic mind map on any topic you like. Below is an example of the type of map which someone might create when starting to think about their learning and the 23 Things. </w:t>
      </w:r>
    </w:p>
    <w:p w14:paraId="62AC63B3" w14:textId="77777777" w:rsidR="0012073E" w:rsidRDefault="00D96CF3">
      <w:r>
        <w:rPr>
          <w:rFonts w:ascii="Verdana" w:hAnsi="Verdana"/>
        </w:rPr>
        <w:t xml:space="preserve">Image link: </w:t>
      </w:r>
      <w:hyperlink r:id="rId170" w:history="1">
        <w:r>
          <w:rPr>
            <w:rStyle w:val="Hyperlink"/>
            <w:rFonts w:ascii="Verdana" w:hAnsi="Verdana"/>
          </w:rPr>
          <w:t>http://23digital.sssc.uk.com/wp-content/uploads/2017/05/CoggleExampleFull.png</w:t>
        </w:r>
      </w:hyperlink>
    </w:p>
    <w:p w14:paraId="0A79BC99" w14:textId="77777777" w:rsidR="0012073E" w:rsidRDefault="00D96CF3">
      <w:pPr>
        <w:rPr>
          <w:rFonts w:ascii="Verdana" w:hAnsi="Verdana"/>
        </w:rPr>
      </w:pPr>
      <w:r>
        <w:rPr>
          <w:rFonts w:ascii="Verdana" w:hAnsi="Verdana"/>
        </w:rPr>
        <w:t xml:space="preserve">A sample mind-map created using Coggle. </w:t>
      </w:r>
    </w:p>
    <w:p w14:paraId="1CB79C1A" w14:textId="253CDD01" w:rsidR="0012073E" w:rsidRDefault="00D96CF3" w:rsidP="4DEC2FC9">
      <w:pPr>
        <w:ind w:left="-360"/>
        <w:rPr>
          <w:rFonts w:ascii="Verdana" w:hAnsi="Verdana"/>
        </w:rPr>
      </w:pPr>
      <w:r w:rsidRPr="4DEC2FC9">
        <w:rPr>
          <w:rFonts w:ascii="Verdana" w:hAnsi="Verdana"/>
        </w:rPr>
        <w:t>c) Blog</w:t>
      </w:r>
    </w:p>
    <w:p w14:paraId="4AEC41EC" w14:textId="757196B5" w:rsidR="0012073E" w:rsidRDefault="00D96CF3">
      <w:pPr>
        <w:ind w:left="-360"/>
      </w:pPr>
      <w:r w:rsidRPr="4DEC2FC9">
        <w:rPr>
          <w:rFonts w:ascii="Verdana" w:hAnsi="Verdana"/>
        </w:rPr>
        <w:t>Write a blog entry of at least 100 words reflecting on the above activities. Include a link to, or embed, a picture of your Coggle mind map.</w:t>
      </w:r>
    </w:p>
    <w:p w14:paraId="64A9E894" w14:textId="77777777" w:rsidR="0012073E" w:rsidRDefault="00D96CF3" w:rsidP="00EC7C97">
      <w:pPr>
        <w:pStyle w:val="Heading1"/>
      </w:pPr>
      <w:bookmarkStart w:id="48" w:name="_Toc96101374"/>
      <w:bookmarkStart w:id="49" w:name="_Toc106037901"/>
      <w:r>
        <w:t>Thing 20 - Collaboration</w:t>
      </w:r>
      <w:bookmarkEnd w:id="48"/>
      <w:bookmarkEnd w:id="49"/>
    </w:p>
    <w:p w14:paraId="654C5A8B" w14:textId="77777777" w:rsidR="0012073E" w:rsidRDefault="0012073E">
      <w:pPr>
        <w:ind w:firstLine="720"/>
        <w:rPr>
          <w:rFonts w:ascii="Verdana" w:hAnsi="Verdana"/>
        </w:rPr>
      </w:pPr>
    </w:p>
    <w:p w14:paraId="3D3A6C19" w14:textId="77777777" w:rsidR="0012073E" w:rsidRDefault="0012073E">
      <w:pPr>
        <w:rPr>
          <w:rFonts w:ascii="Verdana" w:hAnsi="Verdana"/>
        </w:rPr>
      </w:pPr>
    </w:p>
    <w:p w14:paraId="0551E09D" w14:textId="6B7729D7" w:rsidR="0012073E" w:rsidRDefault="00D96CF3">
      <w:pPr>
        <w:autoSpaceDE w:val="0"/>
        <w:spacing w:before="100" w:after="100"/>
        <w:rPr>
          <w:rFonts w:ascii="Verdana" w:hAnsi="Verdana"/>
        </w:rPr>
      </w:pPr>
      <w:r w:rsidRPr="0F962BAF">
        <w:rPr>
          <w:rFonts w:ascii="Verdana" w:hAnsi="Verdana"/>
        </w:rPr>
        <w:t xml:space="preserve">This </w:t>
      </w:r>
      <w:r w:rsidR="008A085C" w:rsidRPr="0F962BAF">
        <w:rPr>
          <w:rFonts w:ascii="Verdana" w:hAnsi="Verdana"/>
        </w:rPr>
        <w:t>Thing</w:t>
      </w:r>
      <w:r w:rsidRPr="0F962BAF">
        <w:rPr>
          <w:rFonts w:ascii="Verdana" w:hAnsi="Verdana"/>
        </w:rPr>
        <w:t xml:space="preserve"> allows you to collaborate on a document with other SSSC 23 Things Digital participants and take part in and set up an online poll.</w:t>
      </w:r>
    </w:p>
    <w:p w14:paraId="31229F3C" w14:textId="77777777" w:rsidR="0012073E" w:rsidRDefault="0012073E">
      <w:pPr>
        <w:autoSpaceDE w:val="0"/>
        <w:spacing w:before="100" w:after="100"/>
        <w:rPr>
          <w:rFonts w:ascii="Verdana" w:hAnsi="Verdana"/>
        </w:rPr>
      </w:pPr>
    </w:p>
    <w:p w14:paraId="18437D1E" w14:textId="77777777" w:rsidR="0012073E" w:rsidRDefault="00D96CF3">
      <w:pPr>
        <w:rPr>
          <w:rFonts w:ascii="Verdana" w:hAnsi="Verdana"/>
          <w:b/>
        </w:rPr>
      </w:pPr>
      <w:r>
        <w:rPr>
          <w:rFonts w:ascii="Verdana" w:hAnsi="Verdana"/>
          <w:b/>
        </w:rPr>
        <w:t>Open Badge Information</w:t>
      </w:r>
    </w:p>
    <w:p w14:paraId="7023A3D7" w14:textId="77777777" w:rsidR="0012073E" w:rsidRDefault="00D96CF3">
      <w:r>
        <w:rPr>
          <w:rFonts w:ascii="Verdana" w:hAnsi="Verdana"/>
        </w:rPr>
        <w:t xml:space="preserve">Open Badge: </w:t>
      </w:r>
      <w:hyperlink r:id="rId171" w:history="1">
        <w:r>
          <w:rPr>
            <w:rStyle w:val="Hyperlink"/>
            <w:rFonts w:ascii="Verdana" w:hAnsi="Verdana"/>
          </w:rPr>
          <w:t>SSSC 23 Things Digital - Thing 20: Collaboration</w:t>
        </w:r>
      </w:hyperlink>
    </w:p>
    <w:p w14:paraId="225154EF" w14:textId="77777777" w:rsidR="0012073E" w:rsidRDefault="00D96CF3">
      <w:pPr>
        <w:rPr>
          <w:rFonts w:ascii="Verdana" w:hAnsi="Verdana"/>
          <w:b/>
        </w:rPr>
      </w:pPr>
      <w:r>
        <w:rPr>
          <w:rFonts w:ascii="Verdana" w:hAnsi="Verdana"/>
          <w:b/>
        </w:rPr>
        <w:t>Introduction</w:t>
      </w:r>
    </w:p>
    <w:p w14:paraId="253428F8" w14:textId="0AD3FB8D" w:rsidR="0012073E" w:rsidRDefault="00D96CF3">
      <w:pPr>
        <w:autoSpaceDE w:val="0"/>
        <w:spacing w:before="100" w:after="100"/>
        <w:rPr>
          <w:rFonts w:ascii="Verdana" w:hAnsi="Verdana"/>
        </w:rPr>
      </w:pPr>
      <w:r w:rsidRPr="4DEC2FC9">
        <w:rPr>
          <w:rFonts w:ascii="Verdana" w:hAnsi="Verdana"/>
        </w:rPr>
        <w:t xml:space="preserve">One of the key factors in the development of the internet is the shift from </w:t>
      </w:r>
      <w:r w:rsidR="00721002" w:rsidRPr="4DEC2FC9">
        <w:rPr>
          <w:rFonts w:ascii="Verdana" w:hAnsi="Verdana"/>
        </w:rPr>
        <w:t xml:space="preserve">users </w:t>
      </w:r>
      <w:r w:rsidRPr="4DEC2FC9">
        <w:rPr>
          <w:rFonts w:ascii="Verdana" w:hAnsi="Verdana"/>
        </w:rPr>
        <w:t xml:space="preserve">accessing, </w:t>
      </w:r>
      <w:proofErr w:type="gramStart"/>
      <w:r w:rsidRPr="4DEC2FC9">
        <w:rPr>
          <w:rFonts w:ascii="Verdana" w:hAnsi="Verdana"/>
        </w:rPr>
        <w:t>reading</w:t>
      </w:r>
      <w:proofErr w:type="gramEnd"/>
      <w:r w:rsidRPr="4DEC2FC9">
        <w:rPr>
          <w:rFonts w:ascii="Verdana" w:hAnsi="Verdana"/>
        </w:rPr>
        <w:t xml:space="preserve"> or listening to content, to interacting, creating, collaborating on and sharing content. Developing your digital capabilities in a way that allows you collaborate with others is becoming more and more important.</w:t>
      </w:r>
    </w:p>
    <w:p w14:paraId="5D148B42" w14:textId="77777777" w:rsidR="0012073E" w:rsidRDefault="00D96CF3">
      <w:r>
        <w:rPr>
          <w:rFonts w:ascii="Verdana" w:hAnsi="Verdana"/>
          <w:b/>
        </w:rPr>
        <w:t>Instructions</w:t>
      </w:r>
    </w:p>
    <w:p w14:paraId="782F42A8" w14:textId="77777777" w:rsidR="0012073E" w:rsidRDefault="0012073E">
      <w:pPr>
        <w:rPr>
          <w:rFonts w:ascii="Verdana" w:hAnsi="Verdana"/>
          <w:b/>
        </w:rPr>
      </w:pPr>
    </w:p>
    <w:p w14:paraId="481D2583" w14:textId="665966B0" w:rsidR="0012073E" w:rsidRDefault="00D96CF3">
      <w:pPr>
        <w:rPr>
          <w:rFonts w:ascii="Verdana" w:hAnsi="Verdana"/>
        </w:rPr>
      </w:pPr>
      <w:r w:rsidRPr="4DEC2FC9">
        <w:rPr>
          <w:rFonts w:ascii="Verdana" w:hAnsi="Verdana"/>
        </w:rPr>
        <w:t>a) Contribute to a shared document</w:t>
      </w:r>
    </w:p>
    <w:p w14:paraId="2134DD72" w14:textId="60F9785C" w:rsidR="0012073E" w:rsidRDefault="00D96CF3" w:rsidP="0F962BAF">
      <w:pPr>
        <w:rPr>
          <w:rFonts w:ascii="Verdana" w:hAnsi="Verdana"/>
        </w:rPr>
      </w:pPr>
      <w:r w:rsidRPr="0F962BAF">
        <w:rPr>
          <w:rFonts w:ascii="Verdana" w:hAnsi="Verdana"/>
        </w:rPr>
        <w:t xml:space="preserve">Choose one of the following collaboration platforms and </w:t>
      </w:r>
      <w:proofErr w:type="gramStart"/>
      <w:r w:rsidRPr="0F962BAF">
        <w:rPr>
          <w:rFonts w:ascii="Verdana" w:hAnsi="Verdana"/>
        </w:rPr>
        <w:t>make a contribution</w:t>
      </w:r>
      <w:proofErr w:type="gramEnd"/>
      <w:r w:rsidRPr="0F962BAF">
        <w:rPr>
          <w:rFonts w:ascii="Verdana" w:hAnsi="Verdana"/>
        </w:rPr>
        <w:t xml:space="preserve"> to the shared document. The purpose of these documents is to build a bank of advice for future 23 Things Digital participants.</w:t>
      </w:r>
    </w:p>
    <w:p w14:paraId="04202380" w14:textId="68FFC52A" w:rsidR="0012073E" w:rsidRDefault="00000000">
      <w:pPr>
        <w:numPr>
          <w:ilvl w:val="0"/>
          <w:numId w:val="10"/>
        </w:numPr>
      </w:pPr>
      <w:hyperlink r:id="rId172">
        <w:r w:rsidR="00D96CF3" w:rsidRPr="0F962BAF">
          <w:rPr>
            <w:rStyle w:val="Hyperlink"/>
            <w:rFonts w:ascii="Verdana" w:hAnsi="Verdana"/>
          </w:rPr>
          <w:t>Padlet</w:t>
        </w:r>
      </w:hyperlink>
      <w:r w:rsidR="00D96CF3" w:rsidRPr="0F962BAF">
        <w:rPr>
          <w:rFonts w:ascii="Verdana" w:hAnsi="Verdana"/>
        </w:rPr>
        <w:t xml:space="preserve"> – Padlet is an application that allows users to easily express their thoughts on a common topic. It works like an online sheet of paper where</w:t>
      </w:r>
      <w:r w:rsidR="00B428A4" w:rsidRPr="0F962BAF">
        <w:rPr>
          <w:rFonts w:ascii="Verdana" w:hAnsi="Verdana"/>
        </w:rPr>
        <w:t xml:space="preserve"> </w:t>
      </w:r>
      <w:r w:rsidR="006828EC" w:rsidRPr="0F962BAF">
        <w:rPr>
          <w:rFonts w:ascii="Verdana" w:hAnsi="Verdana"/>
        </w:rPr>
        <w:t xml:space="preserve">users </w:t>
      </w:r>
      <w:r w:rsidR="00D96CF3" w:rsidRPr="0F962BAF">
        <w:rPr>
          <w:rFonts w:ascii="Verdana" w:hAnsi="Verdana"/>
        </w:rPr>
        <w:t xml:space="preserve">can </w:t>
      </w:r>
      <w:r w:rsidR="00B428A4" w:rsidRPr="0F962BAF">
        <w:rPr>
          <w:rFonts w:ascii="Verdana" w:hAnsi="Verdana"/>
        </w:rPr>
        <w:t>share</w:t>
      </w:r>
      <w:r w:rsidR="00D96CF3" w:rsidRPr="0F962BAF">
        <w:rPr>
          <w:rFonts w:ascii="Verdana" w:hAnsi="Verdana"/>
        </w:rPr>
        <w:t xml:space="preserve"> content (images, videos, documents, text) anywhere on the page from any device. To access the shared Padlet, please email </w:t>
      </w:r>
      <w:hyperlink r:id="rId173">
        <w:r w:rsidR="00D96CF3" w:rsidRPr="0F962BAF">
          <w:rPr>
            <w:rStyle w:val="Hyperlink"/>
            <w:rFonts w:ascii="Verdana" w:hAnsi="Verdana"/>
          </w:rPr>
          <w:t>digitallearning@sssc.uk.com</w:t>
        </w:r>
      </w:hyperlink>
      <w:r w:rsidR="00D96CF3" w:rsidRPr="0F962BAF">
        <w:rPr>
          <w:rFonts w:ascii="Verdana" w:hAnsi="Verdana"/>
        </w:rPr>
        <w:t xml:space="preserve"> with the subject line ‘23 Things Padlet’ and we’ll send you a link.</w:t>
      </w:r>
    </w:p>
    <w:p w14:paraId="5FFEAB1B" w14:textId="5957B6BF" w:rsidR="0012073E" w:rsidRDefault="00000000" w:rsidP="4DEC2FC9">
      <w:pPr>
        <w:numPr>
          <w:ilvl w:val="0"/>
          <w:numId w:val="10"/>
        </w:numPr>
      </w:pPr>
      <w:hyperlink r:id="rId174">
        <w:r w:rsidR="00D96CF3" w:rsidRPr="0F962BAF">
          <w:rPr>
            <w:rStyle w:val="Hyperlink"/>
            <w:rFonts w:ascii="Verdana" w:hAnsi="Verdana"/>
          </w:rPr>
          <w:t xml:space="preserve">Google Docs </w:t>
        </w:r>
      </w:hyperlink>
      <w:r w:rsidR="00D96CF3" w:rsidRPr="0F962BAF">
        <w:rPr>
          <w:rFonts w:ascii="Verdana" w:hAnsi="Verdana"/>
        </w:rPr>
        <w:t xml:space="preserve">– Google Docs allows documents to be shared, viewed, commented </w:t>
      </w:r>
      <w:proofErr w:type="gramStart"/>
      <w:r w:rsidR="00D96CF3" w:rsidRPr="0F962BAF">
        <w:rPr>
          <w:rFonts w:ascii="Verdana" w:hAnsi="Verdana"/>
        </w:rPr>
        <w:t>on</w:t>
      </w:r>
      <w:proofErr w:type="gramEnd"/>
      <w:r w:rsidR="00D96CF3" w:rsidRPr="0F962BAF">
        <w:rPr>
          <w:rFonts w:ascii="Verdana" w:hAnsi="Verdana"/>
        </w:rPr>
        <w:t xml:space="preserve"> and edited. To ask for access to the shared Google document, please email </w:t>
      </w:r>
      <w:hyperlink r:id="rId175">
        <w:r w:rsidR="00D96CF3" w:rsidRPr="0F962BAF">
          <w:rPr>
            <w:rStyle w:val="Hyperlink"/>
            <w:rFonts w:ascii="Verdana" w:hAnsi="Verdana"/>
          </w:rPr>
          <w:t>digitallearning@sssc.uk.com</w:t>
        </w:r>
      </w:hyperlink>
      <w:r w:rsidR="00D96CF3" w:rsidRPr="0F962BAF">
        <w:rPr>
          <w:rFonts w:ascii="Verdana" w:hAnsi="Verdana"/>
        </w:rPr>
        <w:t xml:space="preserve"> with the subject line ‘23 Things </w:t>
      </w:r>
      <w:proofErr w:type="spellStart"/>
      <w:r w:rsidR="00D96CF3" w:rsidRPr="0F962BAF">
        <w:rPr>
          <w:rFonts w:ascii="Verdana" w:hAnsi="Verdana"/>
        </w:rPr>
        <w:t>GoogleDoc</w:t>
      </w:r>
      <w:proofErr w:type="spellEnd"/>
      <w:r w:rsidR="00D96CF3" w:rsidRPr="0F962BAF">
        <w:rPr>
          <w:rFonts w:ascii="Verdana" w:hAnsi="Verdana"/>
        </w:rPr>
        <w:t>’ and we’ll send you a link.</w:t>
      </w:r>
    </w:p>
    <w:p w14:paraId="47F72132" w14:textId="1C67E526" w:rsidR="0012073E" w:rsidRDefault="00D96CF3">
      <w:pPr>
        <w:rPr>
          <w:rFonts w:ascii="Verdana" w:hAnsi="Verdana"/>
        </w:rPr>
      </w:pPr>
      <w:r w:rsidRPr="4DEC2FC9">
        <w:rPr>
          <w:rFonts w:ascii="Verdana" w:hAnsi="Verdana"/>
        </w:rPr>
        <w:lastRenderedPageBreak/>
        <w:t>b) Take part in and set up a poll</w:t>
      </w:r>
    </w:p>
    <w:p w14:paraId="6EC154B3" w14:textId="6F346217" w:rsidR="0012073E" w:rsidRDefault="00D96CF3">
      <w:r w:rsidRPr="4DEC2FC9">
        <w:rPr>
          <w:rFonts w:ascii="Verdana" w:hAnsi="Verdana"/>
        </w:rPr>
        <w:t xml:space="preserve">A simple way of encouraging collaboration and online participation is using polls. </w:t>
      </w:r>
      <w:hyperlink r:id="rId176">
        <w:r w:rsidRPr="4DEC2FC9">
          <w:rPr>
            <w:rStyle w:val="Hyperlink"/>
            <w:rFonts w:ascii="Verdana" w:hAnsi="Verdana"/>
          </w:rPr>
          <w:t>Doodle</w:t>
        </w:r>
      </w:hyperlink>
      <w:r w:rsidRPr="4DEC2FC9">
        <w:rPr>
          <w:rFonts w:ascii="Verdana" w:hAnsi="Verdana"/>
        </w:rPr>
        <w:t xml:space="preserve"> is a free service which allows you to set up polls and schedule meetings with a wide range of people.</w:t>
      </w:r>
    </w:p>
    <w:p w14:paraId="09DB598E" w14:textId="09282584" w:rsidR="0012073E" w:rsidRDefault="00D96CF3">
      <w:r w:rsidRPr="4DEC2FC9">
        <w:rPr>
          <w:rFonts w:ascii="Verdana" w:hAnsi="Verdana"/>
        </w:rPr>
        <w:t>Take part in the ‘</w:t>
      </w:r>
      <w:hyperlink r:id="rId177" w:history="1">
        <w:r w:rsidRPr="4DEC2FC9">
          <w:rPr>
            <w:rStyle w:val="Hyperlink"/>
            <w:rFonts w:ascii="Verdana" w:hAnsi="Verdana"/>
          </w:rPr>
          <w:t>Future topics for 23 things’</w:t>
        </w:r>
      </w:hyperlink>
      <w:r w:rsidRPr="4DEC2FC9">
        <w:rPr>
          <w:rFonts w:ascii="Verdana" w:hAnsi="Verdana"/>
        </w:rPr>
        <w:t xml:space="preserve"> poll and vote for</w:t>
      </w:r>
      <w:r w:rsidR="00F11D00" w:rsidRPr="4DEC2FC9">
        <w:rPr>
          <w:rFonts w:ascii="Verdana" w:hAnsi="Verdana"/>
        </w:rPr>
        <w:t xml:space="preserve"> the resource </w:t>
      </w:r>
      <w:r w:rsidRPr="4DEC2FC9">
        <w:rPr>
          <w:rFonts w:ascii="Verdana" w:hAnsi="Verdana"/>
        </w:rPr>
        <w:t xml:space="preserve">topics you’d like us </w:t>
      </w:r>
      <w:r w:rsidR="00F11D00" w:rsidRPr="4DEC2FC9">
        <w:rPr>
          <w:rFonts w:ascii="Verdana" w:hAnsi="Verdana"/>
        </w:rPr>
        <w:t xml:space="preserve">to </w:t>
      </w:r>
      <w:r w:rsidRPr="4DEC2FC9">
        <w:rPr>
          <w:rFonts w:ascii="Verdana" w:hAnsi="Verdana"/>
        </w:rPr>
        <w:t xml:space="preserve">develop. </w:t>
      </w:r>
    </w:p>
    <w:p w14:paraId="1AC35A40" w14:textId="1AA153D0" w:rsidR="0012073E" w:rsidRDefault="00D96CF3" w:rsidP="4DEC2FC9">
      <w:pPr>
        <w:rPr>
          <w:rFonts w:ascii="Verdana" w:hAnsi="Verdana"/>
        </w:rPr>
      </w:pPr>
      <w:r w:rsidRPr="4DEC2FC9">
        <w:rPr>
          <w:rFonts w:ascii="Verdana" w:hAnsi="Verdana"/>
        </w:rPr>
        <w:t xml:space="preserve">Next, set up </w:t>
      </w:r>
      <w:r w:rsidR="00F11D00" w:rsidRPr="4DEC2FC9">
        <w:rPr>
          <w:rFonts w:ascii="Verdana" w:hAnsi="Verdana"/>
        </w:rPr>
        <w:t>your own</w:t>
      </w:r>
      <w:r w:rsidRPr="4DEC2FC9">
        <w:rPr>
          <w:rFonts w:ascii="Verdana" w:hAnsi="Verdana"/>
        </w:rPr>
        <w:t xml:space="preserve"> poll on a subject </w:t>
      </w:r>
      <w:r w:rsidR="00F11D00" w:rsidRPr="4DEC2FC9">
        <w:rPr>
          <w:rFonts w:ascii="Verdana" w:hAnsi="Verdana"/>
        </w:rPr>
        <w:t>of your choice</w:t>
      </w:r>
      <w:r w:rsidRPr="4DEC2FC9">
        <w:rPr>
          <w:rFonts w:ascii="Verdana" w:hAnsi="Verdana"/>
        </w:rPr>
        <w:t xml:space="preserve">. Invite </w:t>
      </w:r>
      <w:r w:rsidR="00F11D00" w:rsidRPr="4DEC2FC9">
        <w:rPr>
          <w:rFonts w:ascii="Verdana" w:hAnsi="Verdana"/>
        </w:rPr>
        <w:t>others</w:t>
      </w:r>
      <w:r w:rsidRPr="4DEC2FC9">
        <w:rPr>
          <w:rFonts w:ascii="Verdana" w:hAnsi="Verdana"/>
        </w:rPr>
        <w:t xml:space="preserve"> to take part in your poll and see what the </w:t>
      </w:r>
      <w:r w:rsidR="00F11D00" w:rsidRPr="4DEC2FC9">
        <w:rPr>
          <w:rFonts w:ascii="Verdana" w:hAnsi="Verdana"/>
        </w:rPr>
        <w:t>response is</w:t>
      </w:r>
      <w:r w:rsidRPr="4DEC2FC9">
        <w:rPr>
          <w:rFonts w:ascii="Verdana" w:hAnsi="Verdana"/>
        </w:rPr>
        <w:t xml:space="preserve">. You can </w:t>
      </w:r>
      <w:hyperlink r:id="rId178">
        <w:r w:rsidRPr="4DEC2FC9">
          <w:rPr>
            <w:rStyle w:val="Hyperlink"/>
            <w:rFonts w:ascii="Verdana" w:hAnsi="Verdana"/>
          </w:rPr>
          <w:t>register for a free account with Doodle</w:t>
        </w:r>
      </w:hyperlink>
      <w:r w:rsidRPr="4DEC2FC9">
        <w:rPr>
          <w:rFonts w:ascii="Verdana" w:hAnsi="Verdana"/>
        </w:rPr>
        <w:t xml:space="preserve"> to do this</w:t>
      </w:r>
      <w:r w:rsidR="00F11D00" w:rsidRPr="4DEC2FC9">
        <w:rPr>
          <w:rFonts w:ascii="Verdana" w:hAnsi="Verdana"/>
        </w:rPr>
        <w:t>. You can also</w:t>
      </w:r>
      <w:r w:rsidRPr="4DEC2FC9">
        <w:rPr>
          <w:rFonts w:ascii="Verdana" w:hAnsi="Verdana"/>
        </w:rPr>
        <w:t xml:space="preserve"> use Twitter if you have an account.</w:t>
      </w:r>
      <w:r w:rsidR="00F11D00" w:rsidRPr="4DEC2FC9">
        <w:rPr>
          <w:rFonts w:ascii="Verdana" w:hAnsi="Verdana"/>
        </w:rPr>
        <w:t xml:space="preserve">  </w:t>
      </w:r>
    </w:p>
    <w:p w14:paraId="19042B8D" w14:textId="67CD2DEF" w:rsidR="0012073E" w:rsidRDefault="00D96CF3">
      <w:pPr>
        <w:rPr>
          <w:rFonts w:ascii="Verdana" w:hAnsi="Verdana"/>
        </w:rPr>
      </w:pPr>
      <w:r w:rsidRPr="0F962BAF">
        <w:rPr>
          <w:rFonts w:ascii="Verdana" w:hAnsi="Verdana"/>
        </w:rPr>
        <w:t>To create a poll in Twitter, choose the ‘Add poll’ button where you normally compose the text of your tweet, as shown below</w:t>
      </w:r>
      <w:r w:rsidR="00B442FB" w:rsidRPr="0F962BAF">
        <w:rPr>
          <w:rFonts w:ascii="Verdana" w:hAnsi="Verdana"/>
        </w:rPr>
        <w:t>:</w:t>
      </w:r>
    </w:p>
    <w:p w14:paraId="500791D2" w14:textId="77777777" w:rsidR="0012073E" w:rsidRDefault="00D96CF3">
      <w:r>
        <w:rPr>
          <w:rFonts w:ascii="Verdana" w:hAnsi="Verdana"/>
        </w:rPr>
        <w:t xml:space="preserve">Image link: </w:t>
      </w:r>
      <w:hyperlink r:id="rId179" w:history="1">
        <w:r>
          <w:rPr>
            <w:rStyle w:val="Hyperlink"/>
            <w:rFonts w:ascii="Verdana" w:hAnsi="Verdana"/>
          </w:rPr>
          <w:t>http://23digital.sssc.uk.com/wp-content/uploads/2017/06/TwitterAddPollFullFinalwithCircle.png</w:t>
        </w:r>
      </w:hyperlink>
    </w:p>
    <w:p w14:paraId="4D71F7B6" w14:textId="3BFD4A25" w:rsidR="0012073E" w:rsidRDefault="00D96CF3">
      <w:pPr>
        <w:rPr>
          <w:rFonts w:ascii="Verdana" w:hAnsi="Verdana"/>
        </w:rPr>
      </w:pPr>
      <w:r w:rsidRPr="0F962BAF">
        <w:rPr>
          <w:rFonts w:ascii="Verdana" w:hAnsi="Verdana"/>
        </w:rPr>
        <w:t>c) Blog</w:t>
      </w:r>
    </w:p>
    <w:p w14:paraId="2838D377" w14:textId="01BD10F1" w:rsidR="0012073E" w:rsidRDefault="00D96CF3">
      <w:pPr>
        <w:rPr>
          <w:rFonts w:ascii="Verdana" w:hAnsi="Verdana"/>
        </w:rPr>
      </w:pPr>
      <w:r w:rsidRPr="4DEC2FC9">
        <w:rPr>
          <w:rFonts w:ascii="Verdana" w:hAnsi="Verdana"/>
        </w:rPr>
        <w:t xml:space="preserve">Write a blog entry of at least 100 words reflecting on the above activities. Your entry should include the advantages and risks you have identified about working collaboratively online and how you found the process of setting up a simple poll. </w:t>
      </w:r>
      <w:r w:rsidR="00B442FB" w:rsidRPr="4DEC2FC9">
        <w:rPr>
          <w:rFonts w:ascii="Verdana" w:hAnsi="Verdana"/>
        </w:rPr>
        <w:t>You could</w:t>
      </w:r>
      <w:r w:rsidRPr="4DEC2FC9">
        <w:rPr>
          <w:rFonts w:ascii="Verdana" w:hAnsi="Verdana"/>
        </w:rPr>
        <w:t xml:space="preserve"> post a link to your poll so other 23 Things participants can take part.</w:t>
      </w:r>
    </w:p>
    <w:p w14:paraId="2715479C" w14:textId="77777777" w:rsidR="0012073E" w:rsidRDefault="00D96CF3">
      <w:r>
        <w:rPr>
          <w:rStyle w:val="Strong"/>
          <w:rFonts w:ascii="Verdana" w:hAnsi="Verdana"/>
        </w:rPr>
        <w:t>Optional</w:t>
      </w:r>
    </w:p>
    <w:p w14:paraId="7668FB2B" w14:textId="0EC54F33" w:rsidR="0012073E" w:rsidRDefault="00D96CF3">
      <w:pPr>
        <w:rPr>
          <w:rFonts w:ascii="Verdana" w:hAnsi="Verdana"/>
        </w:rPr>
      </w:pPr>
      <w:r w:rsidRPr="19B31DE9">
        <w:rPr>
          <w:rFonts w:ascii="Verdana" w:hAnsi="Verdana"/>
        </w:rPr>
        <w:t>d) Wikipedia / Wikimedia</w:t>
      </w:r>
    </w:p>
    <w:p w14:paraId="3478961C" w14:textId="77777777" w:rsidR="0012073E" w:rsidRDefault="00D96CF3">
      <w:pPr>
        <w:rPr>
          <w:rFonts w:ascii="Verdana" w:hAnsi="Verdana"/>
        </w:rPr>
      </w:pPr>
      <w:r>
        <w:rPr>
          <w:rFonts w:ascii="Verdana" w:hAnsi="Verdana"/>
        </w:rPr>
        <w:t>The Wikimedia Foundation is the non-profit organisation that supports and operates Wikipedia. They also support a wide range of open knowledge projects.</w:t>
      </w:r>
    </w:p>
    <w:p w14:paraId="112382D2" w14:textId="67992EFF" w:rsidR="0012073E" w:rsidRDefault="00D96CF3">
      <w:pPr>
        <w:rPr>
          <w:rFonts w:ascii="Verdana" w:hAnsi="Verdana"/>
        </w:rPr>
      </w:pPr>
      <w:r w:rsidRPr="4DEC2FC9">
        <w:rPr>
          <w:rFonts w:ascii="Verdana" w:hAnsi="Verdana"/>
        </w:rPr>
        <w:t xml:space="preserve">Wikipedia is a free and open encyclopaedia where anyone can view, </w:t>
      </w:r>
      <w:proofErr w:type="gramStart"/>
      <w:r w:rsidRPr="4DEC2FC9">
        <w:rPr>
          <w:rFonts w:ascii="Verdana" w:hAnsi="Verdana"/>
        </w:rPr>
        <w:t>edit</w:t>
      </w:r>
      <w:proofErr w:type="gramEnd"/>
      <w:r w:rsidRPr="4DEC2FC9">
        <w:rPr>
          <w:rFonts w:ascii="Verdana" w:hAnsi="Verdana"/>
        </w:rPr>
        <w:t xml:space="preserve"> and ask questions. It is edited and written collaboratively by people from all over the world and anyone can contribute.</w:t>
      </w:r>
    </w:p>
    <w:p w14:paraId="1A5E732E" w14:textId="77777777" w:rsidR="0012073E" w:rsidRDefault="00000000">
      <w:hyperlink r:id="rId180" w:history="1">
        <w:r w:rsidR="00D96CF3">
          <w:rPr>
            <w:rStyle w:val="Hyperlink"/>
            <w:rFonts w:ascii="Verdana" w:hAnsi="Verdana"/>
          </w:rPr>
          <w:t>Play the Wikipedia Adventure</w:t>
        </w:r>
      </w:hyperlink>
    </w:p>
    <w:p w14:paraId="34756ABA" w14:textId="77777777" w:rsidR="0012073E" w:rsidRDefault="00D96CF3">
      <w:pPr>
        <w:rPr>
          <w:rFonts w:ascii="Verdana" w:hAnsi="Verdana"/>
        </w:rPr>
      </w:pPr>
      <w:r>
        <w:rPr>
          <w:rFonts w:ascii="Verdana" w:hAnsi="Verdana"/>
        </w:rPr>
        <w:t xml:space="preserve">The Wikipedia adventure is a </w:t>
      </w:r>
      <w:proofErr w:type="gramStart"/>
      <w:r>
        <w:rPr>
          <w:rFonts w:ascii="Verdana" w:hAnsi="Verdana"/>
        </w:rPr>
        <w:t>game based</w:t>
      </w:r>
      <w:proofErr w:type="gramEnd"/>
      <w:r>
        <w:rPr>
          <w:rFonts w:ascii="Verdana" w:hAnsi="Verdana"/>
        </w:rPr>
        <w:t xml:space="preserve"> tutorial designed to introduce a beginner to editing Wikipedia. The adventure tutorial takes around one hour to </w:t>
      </w:r>
      <w:proofErr w:type="gramStart"/>
      <w:r>
        <w:rPr>
          <w:rFonts w:ascii="Verdana" w:hAnsi="Verdana"/>
        </w:rPr>
        <w:t>complete</w:t>
      </w:r>
      <w:proofErr w:type="gramEnd"/>
      <w:r>
        <w:rPr>
          <w:rFonts w:ascii="Verdana" w:hAnsi="Verdana"/>
        </w:rPr>
        <w:t xml:space="preserve"> and you can pause and start it again at any time.</w:t>
      </w:r>
    </w:p>
    <w:p w14:paraId="178C3232" w14:textId="77777777" w:rsidR="0012073E" w:rsidRDefault="0012073E">
      <w:pPr>
        <w:pageBreakBefore/>
        <w:rPr>
          <w:rFonts w:ascii="Verdana" w:hAnsi="Verdana"/>
        </w:rPr>
      </w:pPr>
    </w:p>
    <w:p w14:paraId="786E6CB8" w14:textId="77777777" w:rsidR="0012073E" w:rsidRDefault="00D96CF3" w:rsidP="0F962BAF">
      <w:pPr>
        <w:pStyle w:val="Heading1"/>
      </w:pPr>
      <w:bookmarkStart w:id="50" w:name="_Toc96101375"/>
      <w:bookmarkStart w:id="51" w:name="_Toc106037902"/>
      <w:r>
        <w:t>Thing 21 – Digital legacy</w:t>
      </w:r>
      <w:bookmarkEnd w:id="50"/>
      <w:bookmarkEnd w:id="51"/>
    </w:p>
    <w:p w14:paraId="2834E3DD" w14:textId="57172B3A" w:rsidR="0012073E" w:rsidRDefault="0012073E" w:rsidP="0F962BAF">
      <w:pPr>
        <w:rPr>
          <w:rFonts w:ascii="Verdana" w:hAnsi="Verdana"/>
        </w:rPr>
      </w:pPr>
    </w:p>
    <w:p w14:paraId="101653C7" w14:textId="49F3E02A" w:rsidR="0012073E" w:rsidRDefault="00D96CF3">
      <w:pPr>
        <w:autoSpaceDE w:val="0"/>
        <w:spacing w:before="100" w:after="100"/>
        <w:rPr>
          <w:rFonts w:ascii="Verdana" w:hAnsi="Verdana"/>
        </w:rPr>
      </w:pPr>
      <w:r w:rsidRPr="0354DA43">
        <w:rPr>
          <w:rFonts w:ascii="Verdana" w:hAnsi="Verdana"/>
        </w:rPr>
        <w:t xml:space="preserve">In this </w:t>
      </w:r>
      <w:r w:rsidR="008A085C" w:rsidRPr="0354DA43">
        <w:rPr>
          <w:rFonts w:ascii="Verdana" w:hAnsi="Verdana"/>
        </w:rPr>
        <w:t>Thing</w:t>
      </w:r>
      <w:r w:rsidRPr="0354DA43">
        <w:rPr>
          <w:rFonts w:ascii="Verdana" w:hAnsi="Verdana"/>
        </w:rPr>
        <w:t xml:space="preserve">, you'll explore the concept of a digital legacy, and what it means for you and the people you support. </w:t>
      </w:r>
    </w:p>
    <w:p w14:paraId="4398BF80" w14:textId="77777777" w:rsidR="0012073E" w:rsidRDefault="00D96CF3">
      <w:pPr>
        <w:rPr>
          <w:rFonts w:ascii="Verdana" w:hAnsi="Verdana"/>
          <w:b/>
        </w:rPr>
      </w:pPr>
      <w:r>
        <w:rPr>
          <w:rFonts w:ascii="Verdana" w:hAnsi="Verdana"/>
          <w:b/>
        </w:rPr>
        <w:t>Open Badge Information</w:t>
      </w:r>
    </w:p>
    <w:p w14:paraId="55F772E8" w14:textId="77777777" w:rsidR="0012073E" w:rsidRDefault="00D96CF3">
      <w:r>
        <w:rPr>
          <w:rFonts w:ascii="Verdana" w:hAnsi="Verdana"/>
        </w:rPr>
        <w:t xml:space="preserve">Open Badge: </w:t>
      </w:r>
      <w:hyperlink r:id="rId181" w:history="1">
        <w:r>
          <w:rPr>
            <w:rStyle w:val="Hyperlink"/>
            <w:rFonts w:ascii="Verdana" w:hAnsi="Verdana"/>
          </w:rPr>
          <w:t>SSSC 23 Things Digital - Thing 21: Digital Legacy</w:t>
        </w:r>
      </w:hyperlink>
    </w:p>
    <w:p w14:paraId="11000D38" w14:textId="77777777" w:rsidR="0012073E" w:rsidRDefault="00D96CF3">
      <w:pPr>
        <w:rPr>
          <w:rFonts w:ascii="Verdana" w:hAnsi="Verdana"/>
          <w:b/>
        </w:rPr>
      </w:pPr>
      <w:r>
        <w:rPr>
          <w:rFonts w:ascii="Verdana" w:hAnsi="Verdana"/>
          <w:b/>
        </w:rPr>
        <w:t>Introduction</w:t>
      </w:r>
    </w:p>
    <w:p w14:paraId="4A07D624" w14:textId="12318E47" w:rsidR="0012073E" w:rsidRDefault="00671145">
      <w:pPr>
        <w:autoSpaceDE w:val="0"/>
        <w:spacing w:before="100" w:after="100"/>
        <w:rPr>
          <w:rFonts w:ascii="Verdana" w:hAnsi="Verdana"/>
        </w:rPr>
      </w:pPr>
      <w:r w:rsidRPr="0F962BAF">
        <w:rPr>
          <w:rFonts w:ascii="Verdana" w:hAnsi="Verdana"/>
        </w:rPr>
        <w:t>Digital legacy is the d</w:t>
      </w:r>
      <w:r w:rsidR="004F705B" w:rsidRPr="0F962BAF">
        <w:rPr>
          <w:rFonts w:ascii="Verdana" w:hAnsi="Verdana"/>
        </w:rPr>
        <w:t>igital data</w:t>
      </w:r>
      <w:r w:rsidR="00D96CF3" w:rsidRPr="0F962BAF">
        <w:rPr>
          <w:rFonts w:ascii="Verdana" w:hAnsi="Verdana"/>
        </w:rPr>
        <w:t xml:space="preserve"> stored </w:t>
      </w:r>
      <w:r w:rsidR="004F705B" w:rsidRPr="0F962BAF">
        <w:rPr>
          <w:rFonts w:ascii="Verdana" w:hAnsi="Verdana"/>
        </w:rPr>
        <w:t xml:space="preserve">from your posts in social media, files on your computer or photos on your phone </w:t>
      </w:r>
      <w:r w:rsidR="00BB7949" w:rsidRPr="0F962BAF">
        <w:rPr>
          <w:rFonts w:ascii="Verdana" w:hAnsi="Verdana"/>
        </w:rPr>
        <w:t>that</w:t>
      </w:r>
      <w:r w:rsidR="004F705B" w:rsidRPr="0F962BAF">
        <w:rPr>
          <w:rFonts w:ascii="Verdana" w:hAnsi="Verdana"/>
        </w:rPr>
        <w:t xml:space="preserve"> form part of</w:t>
      </w:r>
      <w:r w:rsidR="00D96CF3" w:rsidRPr="0F962BAF">
        <w:rPr>
          <w:rFonts w:ascii="Verdana" w:hAnsi="Verdana"/>
        </w:rPr>
        <w:t xml:space="preserve"> your digital identity</w:t>
      </w:r>
      <w:r w:rsidR="004F705B" w:rsidRPr="0F962BAF">
        <w:rPr>
          <w:rFonts w:ascii="Verdana" w:hAnsi="Verdana"/>
        </w:rPr>
        <w:t xml:space="preserve"> that remain</w:t>
      </w:r>
      <w:r w:rsidR="00D96CF3" w:rsidRPr="0F962BAF">
        <w:rPr>
          <w:rFonts w:ascii="Verdana" w:hAnsi="Verdana"/>
        </w:rPr>
        <w:t xml:space="preserve"> after you die. How do we control who has access to what after we die? What will happen to your social media accounts, your </w:t>
      </w:r>
      <w:proofErr w:type="gramStart"/>
      <w:r w:rsidR="00D96CF3" w:rsidRPr="0F962BAF">
        <w:rPr>
          <w:rFonts w:ascii="Verdana" w:hAnsi="Verdana"/>
        </w:rPr>
        <w:t>blog</w:t>
      </w:r>
      <w:proofErr w:type="gramEnd"/>
      <w:r w:rsidR="00D96CF3" w:rsidRPr="0F962BAF">
        <w:rPr>
          <w:rFonts w:ascii="Verdana" w:hAnsi="Verdana"/>
        </w:rPr>
        <w:t xml:space="preserve"> and any other online accounts you have?</w:t>
      </w:r>
    </w:p>
    <w:p w14:paraId="29AEF0C8" w14:textId="77777777" w:rsidR="0012073E" w:rsidRDefault="00D96CF3">
      <w:r>
        <w:rPr>
          <w:rFonts w:ascii="Verdana" w:hAnsi="Verdana"/>
          <w:b/>
        </w:rPr>
        <w:t>Instructions</w:t>
      </w:r>
    </w:p>
    <w:p w14:paraId="3757E9FF" w14:textId="77777777" w:rsidR="0012073E" w:rsidRDefault="0012073E">
      <w:pPr>
        <w:rPr>
          <w:rFonts w:ascii="Verdana" w:hAnsi="Verdana"/>
          <w:b/>
        </w:rPr>
      </w:pPr>
    </w:p>
    <w:p w14:paraId="3F960358" w14:textId="14CE2987" w:rsidR="0012073E" w:rsidRDefault="00792ABE" w:rsidP="0354DA43">
      <w:pPr>
        <w:rPr>
          <w:rFonts w:ascii="Verdana" w:hAnsi="Verdana"/>
        </w:rPr>
      </w:pPr>
      <w:r>
        <w:rPr>
          <w:rFonts w:ascii="Verdana" w:hAnsi="Verdana"/>
        </w:rPr>
        <w:t>a</w:t>
      </w:r>
      <w:r w:rsidR="00D96CF3" w:rsidRPr="0354DA43">
        <w:rPr>
          <w:rFonts w:ascii="Verdana" w:hAnsi="Verdana"/>
        </w:rPr>
        <w:t xml:space="preserve">) Watch the following video, produced by the </w:t>
      </w:r>
      <w:hyperlink r:id="rId182">
        <w:r w:rsidR="00D96CF3" w:rsidRPr="0354DA43">
          <w:rPr>
            <w:rStyle w:val="Hyperlink"/>
            <w:rFonts w:ascii="Verdana" w:hAnsi="Verdana"/>
          </w:rPr>
          <w:t>Digital Legacy Association</w:t>
        </w:r>
      </w:hyperlink>
    </w:p>
    <w:p w14:paraId="790B0DC6" w14:textId="77777777" w:rsidR="0012073E" w:rsidRDefault="00D96CF3">
      <w:r>
        <w:rPr>
          <w:rFonts w:ascii="Verdana" w:hAnsi="Verdana"/>
        </w:rPr>
        <w:t xml:space="preserve">Video link: </w:t>
      </w:r>
      <w:hyperlink r:id="rId183" w:history="1">
        <w:r>
          <w:rPr>
            <w:rStyle w:val="Hyperlink"/>
            <w:rFonts w:ascii="Verdana" w:hAnsi="Verdana"/>
          </w:rPr>
          <w:t>https://player.vimeo.com/video/145039819</w:t>
        </w:r>
      </w:hyperlink>
    </w:p>
    <w:p w14:paraId="381C57B8" w14:textId="7CA7EECD" w:rsidR="0012073E" w:rsidRDefault="00792ABE">
      <w:r>
        <w:rPr>
          <w:rFonts w:ascii="Verdana" w:hAnsi="Verdana"/>
        </w:rPr>
        <w:t>b</w:t>
      </w:r>
      <w:r w:rsidR="00D96CF3" w:rsidRPr="0354DA43">
        <w:rPr>
          <w:rFonts w:ascii="Verdana" w:hAnsi="Verdana"/>
        </w:rPr>
        <w:t xml:space="preserve">) Download the Digital Legacy Association’s </w:t>
      </w:r>
      <w:hyperlink r:id="rId184">
        <w:r w:rsidR="00D96CF3" w:rsidRPr="0354DA43">
          <w:rPr>
            <w:rStyle w:val="Hyperlink"/>
            <w:rFonts w:ascii="Verdana" w:hAnsi="Verdana"/>
          </w:rPr>
          <w:t>Social Media Will Template (Excel file)</w:t>
        </w:r>
      </w:hyperlink>
      <w:r w:rsidR="00BB7949" w:rsidRPr="0354DA43">
        <w:rPr>
          <w:rStyle w:val="Hyperlink"/>
          <w:rFonts w:ascii="Verdana" w:hAnsi="Verdana"/>
        </w:rPr>
        <w:t xml:space="preserve"> </w:t>
      </w:r>
      <w:r w:rsidR="00D96CF3" w:rsidRPr="0354DA43">
        <w:rPr>
          <w:rFonts w:ascii="Verdana" w:hAnsi="Verdana"/>
        </w:rPr>
        <w:t>and complete one for yourself. If you can’t access the Excel file, you can preview it at the Digital Legacy Association website.</w:t>
      </w:r>
    </w:p>
    <w:p w14:paraId="325E122D" w14:textId="6355DB1D" w:rsidR="0012073E" w:rsidRDefault="00792ABE">
      <w:pPr>
        <w:rPr>
          <w:rFonts w:ascii="Verdana" w:hAnsi="Verdana"/>
        </w:rPr>
      </w:pPr>
      <w:r>
        <w:rPr>
          <w:rFonts w:ascii="Verdana" w:hAnsi="Verdana"/>
        </w:rPr>
        <w:t>c</w:t>
      </w:r>
      <w:r w:rsidR="00D96CF3">
        <w:rPr>
          <w:rFonts w:ascii="Verdana" w:hAnsi="Verdana"/>
        </w:rPr>
        <w:t>) Explore at least one guide from each of three categories below.</w:t>
      </w:r>
    </w:p>
    <w:p w14:paraId="5DEC0424" w14:textId="77777777" w:rsidR="0012073E" w:rsidRDefault="00D96CF3">
      <w:r>
        <w:rPr>
          <w:rStyle w:val="Strong"/>
          <w:rFonts w:ascii="Verdana" w:hAnsi="Verdana"/>
        </w:rPr>
        <w:t>Hardware / device guides</w:t>
      </w:r>
    </w:p>
    <w:p w14:paraId="4267B0F8" w14:textId="77777777" w:rsidR="0012073E" w:rsidRDefault="00000000">
      <w:hyperlink r:id="rId185" w:history="1">
        <w:r w:rsidR="00D96CF3">
          <w:rPr>
            <w:rStyle w:val="Hyperlink"/>
            <w:rFonts w:ascii="Verdana" w:hAnsi="Verdana"/>
          </w:rPr>
          <w:t>Mobile phone guide</w:t>
        </w:r>
      </w:hyperlink>
    </w:p>
    <w:p w14:paraId="1EFCF668" w14:textId="211C23EF" w:rsidR="0012073E" w:rsidRDefault="00000000">
      <w:hyperlink r:id="rId186" w:history="1">
        <w:r w:rsidR="00D96CF3">
          <w:rPr>
            <w:rStyle w:val="Hyperlink"/>
            <w:rFonts w:ascii="Verdana" w:hAnsi="Verdana"/>
          </w:rPr>
          <w:t>Tablet guide</w:t>
        </w:r>
      </w:hyperlink>
      <w:r w:rsidR="00AE07FD">
        <w:rPr>
          <w:rStyle w:val="Hyperlink"/>
          <w:rFonts w:ascii="Verdana" w:hAnsi="Verdana"/>
        </w:rPr>
        <w:t xml:space="preserve"> (iPad, Kindle etc)</w:t>
      </w:r>
    </w:p>
    <w:p w14:paraId="6985C53A" w14:textId="77777777" w:rsidR="0012073E" w:rsidRDefault="00000000">
      <w:hyperlink r:id="rId187" w:history="1">
        <w:r w:rsidR="00D96CF3">
          <w:rPr>
            <w:rStyle w:val="Hyperlink"/>
            <w:rFonts w:ascii="Verdana" w:hAnsi="Verdana"/>
          </w:rPr>
          <w:t>Computer / Laptop guide</w:t>
        </w:r>
      </w:hyperlink>
    </w:p>
    <w:p w14:paraId="4BEC2CEB" w14:textId="77777777" w:rsidR="0012073E" w:rsidRDefault="00D96CF3">
      <w:r>
        <w:rPr>
          <w:rStyle w:val="Strong"/>
          <w:rFonts w:ascii="Verdana" w:hAnsi="Verdana"/>
        </w:rPr>
        <w:t>Social media guides</w:t>
      </w:r>
    </w:p>
    <w:p w14:paraId="3E840DF6" w14:textId="77777777" w:rsidR="0012073E" w:rsidRDefault="00000000">
      <w:hyperlink r:id="rId188" w:history="1">
        <w:r w:rsidR="00D96CF3">
          <w:rPr>
            <w:rStyle w:val="Hyperlink"/>
            <w:rFonts w:ascii="Verdana" w:hAnsi="Verdana"/>
          </w:rPr>
          <w:t>Facebook guide</w:t>
        </w:r>
      </w:hyperlink>
    </w:p>
    <w:p w14:paraId="6B1860FE" w14:textId="77777777" w:rsidR="0012073E" w:rsidRDefault="00000000">
      <w:hyperlink r:id="rId189" w:history="1">
        <w:r w:rsidR="00D96CF3">
          <w:rPr>
            <w:rStyle w:val="Hyperlink"/>
            <w:rFonts w:ascii="Verdana" w:hAnsi="Verdana"/>
          </w:rPr>
          <w:t>Twitter guide</w:t>
        </w:r>
      </w:hyperlink>
    </w:p>
    <w:p w14:paraId="214DED2E" w14:textId="77777777" w:rsidR="0012073E" w:rsidRDefault="00000000">
      <w:hyperlink r:id="rId190" w:history="1">
        <w:r w:rsidR="00D96CF3">
          <w:rPr>
            <w:rStyle w:val="Hyperlink"/>
            <w:rFonts w:ascii="Verdana" w:hAnsi="Verdana"/>
          </w:rPr>
          <w:t>Instagram guide</w:t>
        </w:r>
      </w:hyperlink>
    </w:p>
    <w:p w14:paraId="4590CFC2" w14:textId="77777777" w:rsidR="0012073E" w:rsidRDefault="00000000">
      <w:hyperlink r:id="rId191" w:history="1">
        <w:proofErr w:type="spellStart"/>
        <w:r w:rsidR="00D96CF3">
          <w:rPr>
            <w:rStyle w:val="Hyperlink"/>
            <w:rFonts w:ascii="Verdana" w:hAnsi="Verdana"/>
          </w:rPr>
          <w:t>Linkedin</w:t>
        </w:r>
        <w:proofErr w:type="spellEnd"/>
        <w:r w:rsidR="00D96CF3">
          <w:rPr>
            <w:rStyle w:val="Hyperlink"/>
            <w:rFonts w:ascii="Verdana" w:hAnsi="Verdana"/>
          </w:rPr>
          <w:t xml:space="preserve"> guide</w:t>
        </w:r>
      </w:hyperlink>
    </w:p>
    <w:p w14:paraId="5F7F1B58" w14:textId="77777777" w:rsidR="0012073E" w:rsidRDefault="00000000">
      <w:hyperlink r:id="rId192" w:history="1">
        <w:r w:rsidR="00D96CF3">
          <w:rPr>
            <w:rStyle w:val="Hyperlink"/>
            <w:rFonts w:ascii="Verdana" w:hAnsi="Verdana"/>
          </w:rPr>
          <w:t>Google guide</w:t>
        </w:r>
      </w:hyperlink>
    </w:p>
    <w:p w14:paraId="2A48DEF4" w14:textId="77777777" w:rsidR="0012073E" w:rsidRDefault="00D96CF3">
      <w:r>
        <w:rPr>
          <w:rStyle w:val="Strong"/>
          <w:rFonts w:ascii="Verdana" w:hAnsi="Verdana"/>
        </w:rPr>
        <w:t>Other</w:t>
      </w:r>
    </w:p>
    <w:p w14:paraId="489E0444" w14:textId="77777777" w:rsidR="0012073E" w:rsidRDefault="00000000">
      <w:hyperlink r:id="rId193" w:history="1">
        <w:r w:rsidR="00D96CF3">
          <w:rPr>
            <w:rStyle w:val="Hyperlink"/>
            <w:rFonts w:ascii="Verdana" w:hAnsi="Verdana"/>
          </w:rPr>
          <w:t xml:space="preserve">Website and Blog guide </w:t>
        </w:r>
      </w:hyperlink>
    </w:p>
    <w:p w14:paraId="7116856F" w14:textId="77777777" w:rsidR="0012073E" w:rsidRDefault="00000000">
      <w:hyperlink r:id="rId194" w:history="1">
        <w:r w:rsidR="00D96CF3">
          <w:rPr>
            <w:rStyle w:val="Hyperlink"/>
            <w:rFonts w:ascii="Verdana" w:hAnsi="Verdana"/>
          </w:rPr>
          <w:t>Online bank accounts and subscriptions</w:t>
        </w:r>
      </w:hyperlink>
    </w:p>
    <w:p w14:paraId="0809E046" w14:textId="777FB722" w:rsidR="0012073E" w:rsidRDefault="00792ABE">
      <w:pPr>
        <w:rPr>
          <w:rFonts w:ascii="Verdana" w:hAnsi="Verdana"/>
        </w:rPr>
      </w:pPr>
      <w:r>
        <w:rPr>
          <w:rFonts w:ascii="Verdana" w:hAnsi="Verdana"/>
        </w:rPr>
        <w:t>d</w:t>
      </w:r>
      <w:r w:rsidR="00D96CF3" w:rsidRPr="0F962BAF">
        <w:rPr>
          <w:rFonts w:ascii="Verdana" w:hAnsi="Verdana"/>
        </w:rPr>
        <w:t>) Blog</w:t>
      </w:r>
    </w:p>
    <w:p w14:paraId="7DED9519" w14:textId="6E69629D" w:rsidR="0012073E" w:rsidRDefault="00D96CF3">
      <w:pPr>
        <w:rPr>
          <w:rFonts w:ascii="Verdana" w:hAnsi="Verdana"/>
        </w:rPr>
      </w:pPr>
      <w:r w:rsidRPr="0354DA43">
        <w:rPr>
          <w:rFonts w:ascii="Verdana" w:hAnsi="Verdana"/>
        </w:rPr>
        <w:t xml:space="preserve">Write a blog post of at least 100 words reflecting on your thoughts about your own digital legacy and how you might advise the people you support or will support in future. If your organisation currently advises the people you support on managing their digital legacy, you should </w:t>
      </w:r>
      <w:proofErr w:type="gramStart"/>
      <w:r w:rsidRPr="0354DA43">
        <w:rPr>
          <w:rFonts w:ascii="Verdana" w:hAnsi="Verdana"/>
        </w:rPr>
        <w:t>make reference</w:t>
      </w:r>
      <w:proofErr w:type="gramEnd"/>
      <w:r w:rsidRPr="0354DA43">
        <w:rPr>
          <w:rFonts w:ascii="Verdana" w:hAnsi="Verdana"/>
        </w:rPr>
        <w:t xml:space="preserve"> to this.</w:t>
      </w:r>
    </w:p>
    <w:p w14:paraId="1E7DDEB7" w14:textId="77777777" w:rsidR="0012073E" w:rsidRDefault="0012073E">
      <w:pPr>
        <w:pageBreakBefore/>
        <w:rPr>
          <w:rFonts w:ascii="Verdana" w:hAnsi="Verdana"/>
        </w:rPr>
      </w:pPr>
    </w:p>
    <w:p w14:paraId="5DD5C50E" w14:textId="77777777" w:rsidR="0012073E" w:rsidRDefault="00D96CF3" w:rsidP="00EC7C97">
      <w:pPr>
        <w:pStyle w:val="Heading1"/>
      </w:pPr>
      <w:bookmarkStart w:id="52" w:name="_Toc96101376"/>
      <w:bookmarkStart w:id="53" w:name="_Toc106037903"/>
      <w:r>
        <w:t>Thing 22 – Improving outcomes</w:t>
      </w:r>
      <w:bookmarkEnd w:id="52"/>
      <w:bookmarkEnd w:id="53"/>
    </w:p>
    <w:p w14:paraId="6CF59B3A" w14:textId="77777777" w:rsidR="0012073E" w:rsidRDefault="0012073E">
      <w:pPr>
        <w:ind w:firstLine="720"/>
        <w:rPr>
          <w:rFonts w:ascii="Verdana" w:hAnsi="Verdana"/>
        </w:rPr>
      </w:pPr>
    </w:p>
    <w:p w14:paraId="2550E48D" w14:textId="77777777" w:rsidR="0012073E" w:rsidRDefault="0012073E">
      <w:pPr>
        <w:rPr>
          <w:rFonts w:ascii="Verdana" w:hAnsi="Verdana"/>
        </w:rPr>
      </w:pPr>
    </w:p>
    <w:p w14:paraId="2B5CBF07" w14:textId="2268A985" w:rsidR="0012073E" w:rsidRDefault="00D96CF3">
      <w:pPr>
        <w:autoSpaceDE w:val="0"/>
        <w:spacing w:before="100" w:after="100"/>
        <w:rPr>
          <w:rFonts w:ascii="Verdana" w:hAnsi="Verdana"/>
        </w:rPr>
      </w:pPr>
      <w:r w:rsidRPr="0354DA43">
        <w:rPr>
          <w:rFonts w:ascii="Verdana" w:hAnsi="Verdana"/>
        </w:rPr>
        <w:t xml:space="preserve">In this </w:t>
      </w:r>
      <w:r w:rsidR="008A085C" w:rsidRPr="0354DA43">
        <w:rPr>
          <w:rFonts w:ascii="Verdana" w:hAnsi="Verdana"/>
        </w:rPr>
        <w:t>Thing</w:t>
      </w:r>
      <w:r w:rsidRPr="0354DA43">
        <w:rPr>
          <w:rFonts w:ascii="Verdana" w:hAnsi="Verdana"/>
        </w:rPr>
        <w:t xml:space="preserve">, you'll be asked to think about how technology can improve outcomes for people who use </w:t>
      </w:r>
      <w:r w:rsidR="008A7A0F" w:rsidRPr="0354DA43">
        <w:rPr>
          <w:rFonts w:ascii="Verdana" w:hAnsi="Verdana"/>
        </w:rPr>
        <w:t xml:space="preserve">your </w:t>
      </w:r>
      <w:r w:rsidRPr="0354DA43">
        <w:rPr>
          <w:rFonts w:ascii="Verdana" w:hAnsi="Verdana"/>
        </w:rPr>
        <w:t>services.</w:t>
      </w:r>
    </w:p>
    <w:p w14:paraId="2019462A" w14:textId="77777777" w:rsidR="0012073E" w:rsidRDefault="00D96CF3">
      <w:pPr>
        <w:rPr>
          <w:rFonts w:ascii="Verdana" w:hAnsi="Verdana"/>
          <w:b/>
        </w:rPr>
      </w:pPr>
      <w:r>
        <w:rPr>
          <w:rFonts w:ascii="Verdana" w:hAnsi="Verdana"/>
          <w:b/>
        </w:rPr>
        <w:t>Open Badge Information</w:t>
      </w:r>
    </w:p>
    <w:p w14:paraId="04A56BD7" w14:textId="601DEB3F" w:rsidR="0012073E" w:rsidRDefault="00D96CF3">
      <w:r w:rsidRPr="0354DA43">
        <w:rPr>
          <w:rFonts w:ascii="Verdana" w:hAnsi="Verdana"/>
        </w:rPr>
        <w:t xml:space="preserve">Open Badge: </w:t>
      </w:r>
      <w:hyperlink r:id="rId195" w:history="1">
        <w:r w:rsidRPr="0354DA43">
          <w:rPr>
            <w:rStyle w:val="Hyperlink"/>
            <w:rFonts w:ascii="Verdana" w:hAnsi="Verdana"/>
          </w:rPr>
          <w:t>SSSC 23 Things Digital - Thing 22: Improving outcomes</w:t>
        </w:r>
      </w:hyperlink>
    </w:p>
    <w:p w14:paraId="5926BB85" w14:textId="77777777" w:rsidR="0012073E" w:rsidRDefault="00D96CF3">
      <w:pPr>
        <w:rPr>
          <w:rFonts w:ascii="Verdana" w:hAnsi="Verdana"/>
          <w:b/>
        </w:rPr>
      </w:pPr>
      <w:r>
        <w:rPr>
          <w:rFonts w:ascii="Verdana" w:hAnsi="Verdana"/>
          <w:b/>
        </w:rPr>
        <w:t>Introduction</w:t>
      </w:r>
    </w:p>
    <w:p w14:paraId="3DF4C1CC" w14:textId="628F5F12" w:rsidR="0012073E" w:rsidRDefault="00D96CF3">
      <w:pPr>
        <w:autoSpaceDE w:val="0"/>
        <w:spacing w:before="100" w:after="100"/>
        <w:rPr>
          <w:rFonts w:ascii="Verdana" w:hAnsi="Verdana"/>
        </w:rPr>
      </w:pPr>
      <w:r w:rsidRPr="0F962BAF">
        <w:rPr>
          <w:rFonts w:ascii="Verdana" w:hAnsi="Verdana"/>
        </w:rPr>
        <w:t xml:space="preserve">This </w:t>
      </w:r>
      <w:r w:rsidR="008A085C" w:rsidRPr="0F962BAF">
        <w:rPr>
          <w:rFonts w:ascii="Verdana" w:hAnsi="Verdana"/>
        </w:rPr>
        <w:t>Thing</w:t>
      </w:r>
      <w:r w:rsidRPr="0F962BAF">
        <w:rPr>
          <w:rFonts w:ascii="Verdana" w:hAnsi="Verdana"/>
        </w:rPr>
        <w:t xml:space="preserve"> will help you to think creatively and critically about how established and emerging</w:t>
      </w:r>
      <w:r w:rsidR="008A7A0F" w:rsidRPr="0F962BAF">
        <w:rPr>
          <w:rFonts w:ascii="Verdana" w:hAnsi="Verdana"/>
        </w:rPr>
        <w:t xml:space="preserve"> technology</w:t>
      </w:r>
      <w:r w:rsidRPr="0F962BAF">
        <w:rPr>
          <w:rFonts w:ascii="Verdana" w:hAnsi="Verdana"/>
        </w:rPr>
        <w:t xml:space="preserve"> can support improving outcomes for people who use your services. Technology enabled care is an area of growing interest in Scotland and it’s important the workforce understands the implications this may have on practice and learning.</w:t>
      </w:r>
    </w:p>
    <w:p w14:paraId="71BB78D6" w14:textId="77777777" w:rsidR="0012073E" w:rsidRDefault="00D96CF3">
      <w:r>
        <w:rPr>
          <w:rFonts w:ascii="Verdana" w:hAnsi="Verdana"/>
          <w:b/>
        </w:rPr>
        <w:t>Instructions</w:t>
      </w:r>
    </w:p>
    <w:p w14:paraId="40179FC1" w14:textId="77777777" w:rsidR="0012073E" w:rsidRDefault="0012073E">
      <w:pPr>
        <w:rPr>
          <w:rFonts w:ascii="Verdana" w:hAnsi="Verdana"/>
          <w:b/>
        </w:rPr>
      </w:pPr>
    </w:p>
    <w:p w14:paraId="65588C3F" w14:textId="082CFB1A" w:rsidR="0012073E" w:rsidRDefault="00D96CF3">
      <w:pPr>
        <w:autoSpaceDE w:val="0"/>
        <w:spacing w:before="100" w:after="100"/>
        <w:rPr>
          <w:rFonts w:ascii="Verdana" w:hAnsi="Verdana"/>
        </w:rPr>
      </w:pPr>
      <w:r w:rsidRPr="0354DA43">
        <w:rPr>
          <w:rFonts w:ascii="Verdana" w:hAnsi="Verdana"/>
        </w:rPr>
        <w:t xml:space="preserve">a) Think about digital technology that you are familiar with (such as email, mobile phones, the internet), and consider how well it is currently used in terms of your practice and your service. What positive impact do you think it has/could have on the outcomes for </w:t>
      </w:r>
      <w:r w:rsidR="008A7A0F" w:rsidRPr="0354DA43">
        <w:rPr>
          <w:rFonts w:ascii="Verdana" w:hAnsi="Verdana"/>
        </w:rPr>
        <w:t xml:space="preserve">those </w:t>
      </w:r>
      <w:r w:rsidRPr="0354DA43">
        <w:rPr>
          <w:rFonts w:ascii="Verdana" w:hAnsi="Verdana"/>
        </w:rPr>
        <w:t>who use your service?</w:t>
      </w:r>
    </w:p>
    <w:p w14:paraId="110944A0" w14:textId="77777777" w:rsidR="0012073E" w:rsidRDefault="00D96CF3">
      <w:pPr>
        <w:autoSpaceDE w:val="0"/>
        <w:spacing w:before="100" w:after="100"/>
        <w:rPr>
          <w:rFonts w:ascii="Verdana" w:hAnsi="Verdana"/>
        </w:rPr>
      </w:pPr>
      <w:r>
        <w:rPr>
          <w:rFonts w:ascii="Verdana" w:hAnsi="Verdana"/>
        </w:rPr>
        <w:t>b) Consider some digital technology you are less familiar with and consider what opportunities it may present service providers and practitioners with a view to improving outcomes for people who use services. Search online to discover more about developments in technology-enabled care, such as:</w:t>
      </w:r>
    </w:p>
    <w:p w14:paraId="2B9A6BA5" w14:textId="77777777" w:rsidR="0012073E" w:rsidRPr="00492B65" w:rsidRDefault="00D96CF3" w:rsidP="0354DA43">
      <w:pPr>
        <w:pStyle w:val="ListParagraph"/>
        <w:numPr>
          <w:ilvl w:val="0"/>
          <w:numId w:val="14"/>
        </w:numPr>
        <w:autoSpaceDE w:val="0"/>
        <w:spacing w:before="100" w:after="100" w:line="240" w:lineRule="auto"/>
        <w:rPr>
          <w:rFonts w:ascii="Verdana" w:hAnsi="Verdana"/>
          <w:sz w:val="24"/>
          <w:szCs w:val="24"/>
          <w:lang w:eastAsia="en-GB"/>
        </w:rPr>
      </w:pPr>
      <w:r w:rsidRPr="0354DA43">
        <w:rPr>
          <w:rFonts w:ascii="Verdana" w:hAnsi="Verdana"/>
          <w:sz w:val="24"/>
          <w:szCs w:val="24"/>
          <w:lang w:eastAsia="en-GB"/>
        </w:rPr>
        <w:t xml:space="preserve">the Internet of Things (IoT) </w:t>
      </w:r>
    </w:p>
    <w:p w14:paraId="5E205149" w14:textId="77777777" w:rsidR="0012073E" w:rsidRPr="00492B65" w:rsidRDefault="00D96CF3" w:rsidP="0354DA43">
      <w:pPr>
        <w:pStyle w:val="ListParagraph"/>
        <w:numPr>
          <w:ilvl w:val="0"/>
          <w:numId w:val="14"/>
        </w:numPr>
        <w:autoSpaceDE w:val="0"/>
        <w:spacing w:before="100" w:after="100" w:line="240" w:lineRule="auto"/>
        <w:rPr>
          <w:rFonts w:ascii="Verdana" w:hAnsi="Verdana"/>
          <w:sz w:val="24"/>
          <w:szCs w:val="24"/>
          <w:lang w:eastAsia="en-GB"/>
        </w:rPr>
      </w:pPr>
      <w:r w:rsidRPr="0354DA43">
        <w:rPr>
          <w:rFonts w:ascii="Verdana" w:hAnsi="Verdana"/>
          <w:sz w:val="24"/>
          <w:szCs w:val="24"/>
          <w:lang w:eastAsia="en-GB"/>
        </w:rPr>
        <w:t xml:space="preserve">wearable technology </w:t>
      </w:r>
    </w:p>
    <w:p w14:paraId="18DB4E24" w14:textId="77777777" w:rsidR="0012073E" w:rsidRPr="00492B65" w:rsidRDefault="00D96CF3" w:rsidP="0354DA43">
      <w:pPr>
        <w:pStyle w:val="ListParagraph"/>
        <w:numPr>
          <w:ilvl w:val="0"/>
          <w:numId w:val="14"/>
        </w:numPr>
        <w:autoSpaceDE w:val="0"/>
        <w:spacing w:before="100" w:after="100" w:line="240" w:lineRule="auto"/>
        <w:rPr>
          <w:rFonts w:ascii="Verdana" w:hAnsi="Verdana"/>
          <w:sz w:val="24"/>
          <w:szCs w:val="24"/>
          <w:lang w:eastAsia="en-GB"/>
        </w:rPr>
      </w:pPr>
      <w:r w:rsidRPr="0354DA43">
        <w:rPr>
          <w:rFonts w:ascii="Verdana" w:hAnsi="Verdana"/>
          <w:sz w:val="24"/>
          <w:szCs w:val="24"/>
          <w:lang w:eastAsia="en-GB"/>
        </w:rPr>
        <w:t xml:space="preserve">virtual reality </w:t>
      </w:r>
    </w:p>
    <w:p w14:paraId="30516EC8" w14:textId="77777777" w:rsidR="0012073E" w:rsidRPr="00492B65" w:rsidRDefault="00D96CF3" w:rsidP="0354DA43">
      <w:pPr>
        <w:pStyle w:val="ListParagraph"/>
        <w:numPr>
          <w:ilvl w:val="0"/>
          <w:numId w:val="14"/>
        </w:numPr>
        <w:autoSpaceDE w:val="0"/>
        <w:spacing w:before="100" w:after="100" w:line="240" w:lineRule="auto"/>
        <w:rPr>
          <w:rFonts w:ascii="Verdana" w:hAnsi="Verdana"/>
          <w:sz w:val="24"/>
          <w:szCs w:val="24"/>
          <w:lang w:eastAsia="en-GB"/>
        </w:rPr>
      </w:pPr>
      <w:r w:rsidRPr="0354DA43">
        <w:rPr>
          <w:rFonts w:ascii="Verdana" w:hAnsi="Verdana"/>
          <w:sz w:val="24"/>
          <w:szCs w:val="24"/>
          <w:lang w:eastAsia="en-GB"/>
        </w:rPr>
        <w:t xml:space="preserve">augmented reality </w:t>
      </w:r>
    </w:p>
    <w:p w14:paraId="3F13AEDF" w14:textId="77777777" w:rsidR="0012073E" w:rsidRPr="00492B65" w:rsidRDefault="00D96CF3" w:rsidP="0354DA43">
      <w:pPr>
        <w:pStyle w:val="ListParagraph"/>
        <w:numPr>
          <w:ilvl w:val="0"/>
          <w:numId w:val="14"/>
        </w:numPr>
        <w:autoSpaceDE w:val="0"/>
        <w:spacing w:before="100" w:after="100" w:line="240" w:lineRule="auto"/>
        <w:rPr>
          <w:rFonts w:ascii="Verdana" w:hAnsi="Verdana"/>
          <w:sz w:val="24"/>
          <w:szCs w:val="24"/>
          <w:lang w:eastAsia="en-GB"/>
        </w:rPr>
      </w:pPr>
      <w:r w:rsidRPr="0354DA43">
        <w:rPr>
          <w:rFonts w:ascii="Verdana" w:hAnsi="Verdana"/>
          <w:sz w:val="24"/>
          <w:szCs w:val="24"/>
          <w:lang w:eastAsia="en-GB"/>
        </w:rPr>
        <w:t xml:space="preserve">facial recognition </w:t>
      </w:r>
    </w:p>
    <w:p w14:paraId="52ED38CF" w14:textId="653B75FE" w:rsidR="0012073E" w:rsidRPr="000227A9" w:rsidRDefault="00D96CF3" w:rsidP="00166966">
      <w:pPr>
        <w:pStyle w:val="ListParagraph"/>
        <w:numPr>
          <w:ilvl w:val="0"/>
          <w:numId w:val="14"/>
        </w:numPr>
        <w:autoSpaceDE w:val="0"/>
        <w:spacing w:before="100" w:after="100" w:line="240" w:lineRule="auto"/>
        <w:rPr>
          <w:rFonts w:ascii="Verdana" w:hAnsi="Verdana"/>
          <w:sz w:val="24"/>
          <w:szCs w:val="24"/>
          <w:lang w:eastAsia="en-GB"/>
        </w:rPr>
      </w:pPr>
      <w:r w:rsidRPr="000227A9">
        <w:rPr>
          <w:rFonts w:ascii="Verdana" w:hAnsi="Verdana"/>
          <w:sz w:val="24"/>
          <w:szCs w:val="24"/>
          <w:lang w:eastAsia="en-GB"/>
        </w:rPr>
        <w:t>voice recognition.</w:t>
      </w:r>
    </w:p>
    <w:p w14:paraId="71A93F0E" w14:textId="77777777" w:rsidR="0012073E" w:rsidRDefault="00D96CF3">
      <w:pPr>
        <w:autoSpaceDE w:val="0"/>
        <w:spacing w:before="100" w:after="100"/>
        <w:rPr>
          <w:rFonts w:ascii="Verdana" w:hAnsi="Verdana"/>
        </w:rPr>
      </w:pPr>
      <w:r>
        <w:rPr>
          <w:rFonts w:ascii="Verdana" w:hAnsi="Verdana"/>
        </w:rPr>
        <w:t>c) Blog</w:t>
      </w:r>
    </w:p>
    <w:p w14:paraId="04E4DE79" w14:textId="05DFE3DC" w:rsidR="0012073E" w:rsidRDefault="00D96CF3">
      <w:pPr>
        <w:autoSpaceDE w:val="0"/>
        <w:spacing w:before="100" w:after="100"/>
        <w:rPr>
          <w:rFonts w:ascii="Verdana" w:hAnsi="Verdana"/>
        </w:rPr>
      </w:pPr>
      <w:r w:rsidRPr="0354DA43">
        <w:rPr>
          <w:rFonts w:ascii="Verdana" w:hAnsi="Verdana"/>
        </w:rPr>
        <w:t xml:space="preserve">Write a blog post of at least 100 words reflecting on the above activities. </w:t>
      </w:r>
      <w:r w:rsidR="00492B65" w:rsidRPr="0354DA43">
        <w:rPr>
          <w:rFonts w:ascii="Verdana" w:hAnsi="Verdana"/>
        </w:rPr>
        <w:t>F</w:t>
      </w:r>
      <w:r w:rsidRPr="0354DA43">
        <w:rPr>
          <w:rFonts w:ascii="Verdana" w:hAnsi="Verdana"/>
        </w:rPr>
        <w:t xml:space="preserve">ocus on the actual and potential benefits to people who use services, rather than describing the technology itself. </w:t>
      </w:r>
      <w:r w:rsidR="00492B65" w:rsidRPr="0354DA43">
        <w:rPr>
          <w:rFonts w:ascii="Verdana" w:hAnsi="Verdana"/>
        </w:rPr>
        <w:t>A</w:t>
      </w:r>
      <w:r w:rsidRPr="0354DA43">
        <w:rPr>
          <w:rFonts w:ascii="Verdana" w:hAnsi="Verdana"/>
        </w:rPr>
        <w:t>lso consider what barriers might prevent your chosen technologies being used to their full potential and think about how you can work around or remove these barriers.</w:t>
      </w:r>
    </w:p>
    <w:p w14:paraId="5B37681A" w14:textId="77777777" w:rsidR="0012073E" w:rsidRDefault="0012073E">
      <w:pPr>
        <w:pageBreakBefore/>
        <w:rPr>
          <w:rFonts w:ascii="Verdana" w:hAnsi="Verdana"/>
        </w:rPr>
      </w:pPr>
    </w:p>
    <w:p w14:paraId="77A1845C" w14:textId="77777777" w:rsidR="0012073E" w:rsidRDefault="00D96CF3" w:rsidP="0F962BAF">
      <w:pPr>
        <w:pStyle w:val="Heading1"/>
      </w:pPr>
      <w:bookmarkStart w:id="54" w:name="_Toc96101377"/>
      <w:bookmarkStart w:id="55" w:name="_Toc106037904"/>
      <w:r>
        <w:t>Thing 23 – Next steps</w:t>
      </w:r>
      <w:bookmarkEnd w:id="54"/>
      <w:bookmarkEnd w:id="55"/>
    </w:p>
    <w:p w14:paraId="14458888" w14:textId="3BE70A95" w:rsidR="0012073E" w:rsidRDefault="0012073E" w:rsidP="0F962BAF">
      <w:pPr>
        <w:rPr>
          <w:rFonts w:ascii="Verdana" w:hAnsi="Verdana"/>
        </w:rPr>
      </w:pPr>
    </w:p>
    <w:p w14:paraId="4A938FFD" w14:textId="7F24EE8C" w:rsidR="0012073E" w:rsidRDefault="00D96CF3">
      <w:pPr>
        <w:autoSpaceDE w:val="0"/>
        <w:spacing w:before="100" w:after="100"/>
        <w:rPr>
          <w:rFonts w:ascii="Verdana" w:hAnsi="Verdana"/>
        </w:rPr>
      </w:pPr>
      <w:r w:rsidRPr="0354DA43">
        <w:rPr>
          <w:rFonts w:ascii="Verdana" w:hAnsi="Verdana"/>
        </w:rPr>
        <w:t xml:space="preserve">To complete this </w:t>
      </w:r>
      <w:r w:rsidR="008A085C" w:rsidRPr="0354DA43">
        <w:rPr>
          <w:rFonts w:ascii="Verdana" w:hAnsi="Verdana"/>
        </w:rPr>
        <w:t>Thing</w:t>
      </w:r>
      <w:r w:rsidRPr="0354DA43">
        <w:rPr>
          <w:rFonts w:ascii="Verdana" w:hAnsi="Verdana"/>
        </w:rPr>
        <w:t xml:space="preserve">, you must have completed </w:t>
      </w:r>
      <w:r w:rsidR="009F44D0" w:rsidRPr="0354DA43">
        <w:rPr>
          <w:rFonts w:ascii="Verdana" w:hAnsi="Verdana"/>
        </w:rPr>
        <w:t>all</w:t>
      </w:r>
      <w:r w:rsidRPr="0354DA43">
        <w:rPr>
          <w:rFonts w:ascii="Verdana" w:hAnsi="Verdana"/>
        </w:rPr>
        <w:t xml:space="preserve"> the other 22 </w:t>
      </w:r>
      <w:r w:rsidR="002B3DBC" w:rsidRPr="0354DA43">
        <w:rPr>
          <w:rFonts w:ascii="Verdana" w:hAnsi="Verdana"/>
        </w:rPr>
        <w:t>T</w:t>
      </w:r>
      <w:r w:rsidRPr="0354DA43">
        <w:rPr>
          <w:rFonts w:ascii="Verdana" w:hAnsi="Verdana"/>
        </w:rPr>
        <w:t>hings.</w:t>
      </w:r>
    </w:p>
    <w:p w14:paraId="1A07BACC" w14:textId="77777777" w:rsidR="0012073E" w:rsidRDefault="00D96CF3">
      <w:pPr>
        <w:rPr>
          <w:rFonts w:ascii="Verdana" w:hAnsi="Verdana"/>
          <w:b/>
        </w:rPr>
      </w:pPr>
      <w:r>
        <w:rPr>
          <w:rFonts w:ascii="Verdana" w:hAnsi="Verdana"/>
          <w:b/>
        </w:rPr>
        <w:t>Open Badge Information</w:t>
      </w:r>
    </w:p>
    <w:p w14:paraId="3595EE70" w14:textId="77777777" w:rsidR="0012073E" w:rsidRDefault="00D96CF3">
      <w:r>
        <w:rPr>
          <w:rFonts w:ascii="Verdana" w:hAnsi="Verdana"/>
        </w:rPr>
        <w:t xml:space="preserve">Open Badge: </w:t>
      </w:r>
      <w:hyperlink r:id="rId196" w:history="1">
        <w:r>
          <w:rPr>
            <w:rStyle w:val="Hyperlink"/>
            <w:rFonts w:ascii="Verdana" w:hAnsi="Verdana"/>
          </w:rPr>
          <w:t>SSSC 23 Things Digital - Thing 23: Next Steps</w:t>
        </w:r>
      </w:hyperlink>
    </w:p>
    <w:p w14:paraId="53E91FB8" w14:textId="77777777" w:rsidR="0012073E" w:rsidRDefault="00D96CF3">
      <w:r>
        <w:rPr>
          <w:rFonts w:ascii="Verdana" w:hAnsi="Verdana"/>
        </w:rPr>
        <w:t xml:space="preserve">Counts towards: </w:t>
      </w:r>
      <w:hyperlink r:id="rId197" w:history="1">
        <w:r>
          <w:rPr>
            <w:rStyle w:val="Hyperlink"/>
            <w:rFonts w:ascii="Verdana" w:hAnsi="Verdana"/>
          </w:rPr>
          <w:t>SSSC 23 Things Digital - Got the Lot</w:t>
        </w:r>
      </w:hyperlink>
    </w:p>
    <w:p w14:paraId="3172B84D" w14:textId="77777777" w:rsidR="0012073E" w:rsidRDefault="00D96CF3">
      <w:pPr>
        <w:rPr>
          <w:rFonts w:ascii="Verdana" w:hAnsi="Verdana"/>
          <w:b/>
        </w:rPr>
      </w:pPr>
      <w:r>
        <w:rPr>
          <w:rFonts w:ascii="Verdana" w:hAnsi="Verdana"/>
          <w:b/>
        </w:rPr>
        <w:t>Introduction</w:t>
      </w:r>
    </w:p>
    <w:p w14:paraId="19152F60" w14:textId="0485EF48" w:rsidR="0012073E" w:rsidRDefault="00D96CF3">
      <w:pPr>
        <w:autoSpaceDE w:val="0"/>
        <w:spacing w:before="100" w:after="100"/>
        <w:rPr>
          <w:rFonts w:ascii="Verdana" w:hAnsi="Verdana"/>
        </w:rPr>
      </w:pPr>
      <w:r w:rsidRPr="0354DA43">
        <w:rPr>
          <w:rFonts w:ascii="Verdana" w:hAnsi="Verdana"/>
        </w:rPr>
        <w:t xml:space="preserve">If you’re about to start working on this </w:t>
      </w:r>
      <w:r w:rsidR="008A085C" w:rsidRPr="0354DA43">
        <w:rPr>
          <w:rFonts w:ascii="Verdana" w:hAnsi="Verdana"/>
        </w:rPr>
        <w:t>Thing</w:t>
      </w:r>
      <w:r w:rsidRPr="0354DA43">
        <w:rPr>
          <w:rFonts w:ascii="Verdana" w:hAnsi="Verdana"/>
        </w:rPr>
        <w:t xml:space="preserve">, you’ve come a long way! It’s </w:t>
      </w:r>
      <w:proofErr w:type="gramStart"/>
      <w:r w:rsidRPr="0354DA43">
        <w:rPr>
          <w:rFonts w:ascii="Verdana" w:hAnsi="Verdana"/>
        </w:rPr>
        <w:t>really important</w:t>
      </w:r>
      <w:proofErr w:type="gramEnd"/>
      <w:r w:rsidRPr="0354DA43">
        <w:rPr>
          <w:rFonts w:ascii="Verdana" w:hAnsi="Verdana"/>
        </w:rPr>
        <w:t xml:space="preserve"> to take the opportunity to reflect </w:t>
      </w:r>
      <w:r w:rsidR="009F44D0" w:rsidRPr="0354DA43">
        <w:rPr>
          <w:rFonts w:ascii="Verdana" w:hAnsi="Verdana"/>
        </w:rPr>
        <w:t xml:space="preserve">on </w:t>
      </w:r>
      <w:r w:rsidRPr="0354DA43">
        <w:rPr>
          <w:rFonts w:ascii="Verdana" w:hAnsi="Verdana"/>
        </w:rPr>
        <w:t xml:space="preserve">where you were and how you got to where you are now. </w:t>
      </w:r>
      <w:r w:rsidR="009F44D0" w:rsidRPr="0354DA43">
        <w:rPr>
          <w:rFonts w:ascii="Verdana" w:hAnsi="Verdana"/>
        </w:rPr>
        <w:t>T</w:t>
      </w:r>
      <w:r w:rsidRPr="0354DA43">
        <w:rPr>
          <w:rFonts w:ascii="Verdana" w:hAnsi="Verdana"/>
        </w:rPr>
        <w:t xml:space="preserve">his </w:t>
      </w:r>
      <w:r w:rsidR="008A085C" w:rsidRPr="0354DA43">
        <w:rPr>
          <w:rFonts w:ascii="Verdana" w:hAnsi="Verdana"/>
        </w:rPr>
        <w:t>Thing</w:t>
      </w:r>
      <w:r w:rsidRPr="0354DA43">
        <w:rPr>
          <w:rFonts w:ascii="Verdana" w:hAnsi="Verdana"/>
        </w:rPr>
        <w:t xml:space="preserve"> is also about planning what you will do next with your digital capabilities.</w:t>
      </w:r>
    </w:p>
    <w:p w14:paraId="5CC741B3" w14:textId="77777777" w:rsidR="0012073E" w:rsidRDefault="00D96CF3">
      <w:r>
        <w:rPr>
          <w:rFonts w:ascii="Verdana" w:hAnsi="Verdana"/>
          <w:b/>
        </w:rPr>
        <w:t>Instructions</w:t>
      </w:r>
    </w:p>
    <w:p w14:paraId="63306956" w14:textId="77777777" w:rsidR="0012073E" w:rsidRDefault="0012073E">
      <w:pPr>
        <w:rPr>
          <w:rFonts w:ascii="Verdana" w:hAnsi="Verdana"/>
          <w:b/>
        </w:rPr>
      </w:pPr>
    </w:p>
    <w:p w14:paraId="1127CAC8" w14:textId="77777777" w:rsidR="00C13BF3" w:rsidRDefault="00C13BF3" w:rsidP="00C13BF3">
      <w:pPr>
        <w:pStyle w:val="ListParagraph"/>
        <w:numPr>
          <w:ilvl w:val="0"/>
          <w:numId w:val="13"/>
        </w:numPr>
        <w:rPr>
          <w:rFonts w:ascii="Verdana" w:hAnsi="Verdana"/>
          <w:sz w:val="24"/>
          <w:szCs w:val="24"/>
        </w:rPr>
      </w:pPr>
      <w:r w:rsidRPr="0354DA43">
        <w:rPr>
          <w:rFonts w:ascii="Verdana" w:hAnsi="Verdana"/>
          <w:sz w:val="24"/>
          <w:szCs w:val="24"/>
        </w:rPr>
        <w:t>Reflect</w:t>
      </w:r>
    </w:p>
    <w:p w14:paraId="5345E501" w14:textId="4F1A13EA" w:rsidR="0012073E" w:rsidRPr="00C13BF3" w:rsidRDefault="00D96CF3" w:rsidP="0F962BAF">
      <w:pPr>
        <w:pStyle w:val="ListParagraph"/>
        <w:ind w:left="0"/>
        <w:rPr>
          <w:rFonts w:ascii="Verdana" w:hAnsi="Verdana"/>
          <w:sz w:val="24"/>
          <w:szCs w:val="24"/>
        </w:rPr>
      </w:pPr>
      <w:r w:rsidRPr="0F962BAF">
        <w:rPr>
          <w:rFonts w:ascii="Verdana" w:hAnsi="Verdana"/>
          <w:sz w:val="24"/>
          <w:szCs w:val="24"/>
        </w:rPr>
        <w:t xml:space="preserve">Think about your journey through the 23 Things, </w:t>
      </w:r>
      <w:r w:rsidR="009F44D0" w:rsidRPr="0F962BAF">
        <w:rPr>
          <w:rFonts w:ascii="Verdana" w:hAnsi="Verdana"/>
          <w:sz w:val="24"/>
          <w:szCs w:val="24"/>
        </w:rPr>
        <w:t>what</w:t>
      </w:r>
      <w:r w:rsidRPr="0F962BAF">
        <w:rPr>
          <w:rFonts w:ascii="Verdana" w:hAnsi="Verdana"/>
          <w:sz w:val="24"/>
          <w:szCs w:val="24"/>
        </w:rPr>
        <w:t xml:space="preserve"> you learned, and your thoughts on this approach to learning</w:t>
      </w:r>
    </w:p>
    <w:p w14:paraId="3B6F2C42" w14:textId="0AD4FE6D" w:rsidR="0012073E" w:rsidRDefault="00D96CF3">
      <w:pPr>
        <w:rPr>
          <w:rFonts w:ascii="Verdana" w:hAnsi="Verdana"/>
        </w:rPr>
      </w:pPr>
      <w:r w:rsidRPr="0F962BAF">
        <w:rPr>
          <w:rFonts w:ascii="Verdana" w:hAnsi="Verdana"/>
        </w:rPr>
        <w:t xml:space="preserve">Go back to your self-assessment in Thing 3 and reflect on the scores you gave yourself in terms of capability, </w:t>
      </w:r>
      <w:proofErr w:type="gramStart"/>
      <w:r w:rsidRPr="0F962BAF">
        <w:rPr>
          <w:rFonts w:ascii="Verdana" w:hAnsi="Verdana"/>
        </w:rPr>
        <w:t>confidence</w:t>
      </w:r>
      <w:proofErr w:type="gramEnd"/>
      <w:r w:rsidRPr="0F962BAF">
        <w:rPr>
          <w:rFonts w:ascii="Verdana" w:hAnsi="Verdana"/>
        </w:rPr>
        <w:t xml:space="preserve"> and relevance. Where would you score yourself now? Have there been any changes, and if so, think about why.</w:t>
      </w:r>
    </w:p>
    <w:p w14:paraId="3301B219" w14:textId="77777777" w:rsidR="0012073E" w:rsidRDefault="00D96CF3">
      <w:pPr>
        <w:rPr>
          <w:rFonts w:ascii="Verdana" w:hAnsi="Verdana"/>
        </w:rPr>
      </w:pPr>
      <w:r>
        <w:rPr>
          <w:rFonts w:ascii="Verdana" w:hAnsi="Verdana"/>
        </w:rPr>
        <w:t>b) Plan</w:t>
      </w:r>
    </w:p>
    <w:p w14:paraId="631A45EB" w14:textId="77777777" w:rsidR="0012073E" w:rsidRDefault="00D96CF3">
      <w:pPr>
        <w:rPr>
          <w:rFonts w:ascii="Verdana" w:hAnsi="Verdana"/>
        </w:rPr>
      </w:pPr>
      <w:r>
        <w:rPr>
          <w:rFonts w:ascii="Verdana" w:hAnsi="Verdana"/>
        </w:rPr>
        <w:t>Use this opportunity to think about what you’d like to do next.</w:t>
      </w:r>
    </w:p>
    <w:p w14:paraId="01F9243D" w14:textId="10ABA05A" w:rsidR="0012073E" w:rsidRDefault="00D96CF3">
      <w:pPr>
        <w:numPr>
          <w:ilvl w:val="0"/>
          <w:numId w:val="10"/>
        </w:numPr>
        <w:rPr>
          <w:rFonts w:ascii="Verdana" w:hAnsi="Verdana"/>
        </w:rPr>
      </w:pPr>
      <w:r>
        <w:rPr>
          <w:rFonts w:ascii="Verdana" w:hAnsi="Verdana"/>
        </w:rPr>
        <w:t>How will you apply your learning in your practice setting?</w:t>
      </w:r>
      <w:r w:rsidR="00C13BF3">
        <w:rPr>
          <w:rFonts w:ascii="Verdana" w:hAnsi="Verdana"/>
        </w:rPr>
        <w:t xml:space="preserve"> </w:t>
      </w:r>
      <w:r>
        <w:rPr>
          <w:rFonts w:ascii="Verdana" w:hAnsi="Verdana"/>
        </w:rPr>
        <w:t xml:space="preserve">What further learning needs have you identified? </w:t>
      </w:r>
    </w:p>
    <w:p w14:paraId="4DEFDFCC" w14:textId="5CDA16EB" w:rsidR="0012073E" w:rsidRDefault="00D96CF3">
      <w:pPr>
        <w:numPr>
          <w:ilvl w:val="0"/>
          <w:numId w:val="10"/>
        </w:numPr>
        <w:rPr>
          <w:rFonts w:ascii="Verdana" w:hAnsi="Verdana"/>
        </w:rPr>
      </w:pPr>
      <w:r w:rsidRPr="0F962BAF">
        <w:rPr>
          <w:rFonts w:ascii="Verdana" w:hAnsi="Verdana"/>
        </w:rPr>
        <w:t xml:space="preserve">Would you recommend a 23 Things approach to learning to other social service workers? </w:t>
      </w:r>
    </w:p>
    <w:p w14:paraId="06697254" w14:textId="7BF520C6" w:rsidR="0012073E" w:rsidRDefault="00D96CF3">
      <w:pPr>
        <w:numPr>
          <w:ilvl w:val="0"/>
          <w:numId w:val="10"/>
        </w:numPr>
        <w:rPr>
          <w:rFonts w:ascii="Verdana" w:hAnsi="Verdana"/>
        </w:rPr>
      </w:pPr>
      <w:r w:rsidRPr="0F962BAF">
        <w:rPr>
          <w:rFonts w:ascii="Verdana" w:hAnsi="Verdana"/>
        </w:rPr>
        <w:t>Would you consider developing a 23 Things resource for your organisation?</w:t>
      </w:r>
    </w:p>
    <w:p w14:paraId="1653A323" w14:textId="5F7DBC58" w:rsidR="0012073E" w:rsidRDefault="00D96CF3">
      <w:r w:rsidRPr="0354DA43">
        <w:rPr>
          <w:rFonts w:ascii="Verdana" w:hAnsi="Verdana"/>
        </w:rPr>
        <w:t xml:space="preserve">c) Request your evaluation survey by emailing </w:t>
      </w:r>
      <w:hyperlink r:id="rId198" w:history="1">
        <w:r w:rsidRPr="0354DA43">
          <w:rPr>
            <w:rStyle w:val="Hyperlink"/>
            <w:rFonts w:ascii="Verdana" w:hAnsi="Verdana"/>
          </w:rPr>
          <w:t>digitallearning@sssc.uk.com</w:t>
        </w:r>
      </w:hyperlink>
      <w:r w:rsidRPr="0354DA43">
        <w:rPr>
          <w:rFonts w:ascii="Verdana" w:hAnsi="Verdana"/>
        </w:rPr>
        <w:t xml:space="preserve"> with the subject line ‘23 things survey’.</w:t>
      </w:r>
    </w:p>
    <w:p w14:paraId="21A6260C" w14:textId="40DC6A6F" w:rsidR="0012073E" w:rsidRDefault="00D96CF3">
      <w:r w:rsidRPr="0F962BAF">
        <w:rPr>
          <w:rFonts w:ascii="Verdana" w:hAnsi="Verdana"/>
        </w:rPr>
        <w:t>d) Write a blog post of at least 100 words reflecting on the activities above and the process of working through the 23 Things as a whole. Make sure you also set out your plan for what you are going to do next with your digital capabilities.</w:t>
      </w:r>
    </w:p>
    <w:p w14:paraId="7E0E53E7" w14:textId="77777777" w:rsidR="0012073E" w:rsidRDefault="0012073E">
      <w:pPr>
        <w:rPr>
          <w:rFonts w:ascii="Verdana" w:hAnsi="Verdana"/>
        </w:rPr>
      </w:pPr>
    </w:p>
    <w:p w14:paraId="06B5B1F1" w14:textId="34D2C46F" w:rsidR="0012073E" w:rsidRDefault="00C13BF3" w:rsidP="0F962BAF">
      <w:pPr>
        <w:rPr>
          <w:rFonts w:ascii="Verdana" w:hAnsi="Verdana"/>
        </w:rPr>
      </w:pPr>
      <w:r w:rsidRPr="0F962BAF">
        <w:rPr>
          <w:rFonts w:ascii="Verdana" w:hAnsi="Verdana"/>
        </w:rPr>
        <w:t>Thank you for participating!</w:t>
      </w:r>
    </w:p>
    <w:p w14:paraId="33CE3113" w14:textId="77777777" w:rsidR="0012073E" w:rsidRDefault="0012073E">
      <w:pPr>
        <w:tabs>
          <w:tab w:val="left" w:pos="5610"/>
        </w:tabs>
        <w:rPr>
          <w:rFonts w:ascii="Verdana" w:hAnsi="Verdana"/>
        </w:rPr>
      </w:pPr>
    </w:p>
    <w:sectPr w:rsidR="0012073E">
      <w:headerReference w:type="default" r:id="rId199"/>
      <w:footerReference w:type="default" r:id="rId200"/>
      <w:headerReference w:type="first" r:id="rId201"/>
      <w:pgSz w:w="11906" w:h="16838"/>
      <w:pgMar w:top="1440" w:right="1440" w:bottom="1440" w:left="1440" w:header="708" w:footer="70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leanor Humphreys" w:date="2022-02-01T13:53:00Z" w:initials="EH">
    <w:p w14:paraId="50FEA28D" w14:textId="77777777" w:rsidR="002E4EE1" w:rsidRDefault="002E4EE1">
      <w:pPr>
        <w:pStyle w:val="CommentText"/>
      </w:pPr>
      <w:r>
        <w:rPr>
          <w:rStyle w:val="CommentReference"/>
        </w:rPr>
        <w:annotationRef/>
      </w:r>
      <w:r>
        <w:t>Verify Twitter handle</w:t>
      </w:r>
    </w:p>
    <w:p w14:paraId="4822FF59" w14:textId="742BD7B1" w:rsidR="002E4EE1" w:rsidRDefault="002E4EE1">
      <w:pPr>
        <w:pStyle w:val="CommentText"/>
      </w:pPr>
    </w:p>
  </w:comment>
  <w:comment w:id="31" w:author="Eleanor Humphreys" w:date="2022-02-03T13:37:00Z" w:initials="EH">
    <w:p w14:paraId="229CB170" w14:textId="72D48B5A" w:rsidR="004459AB" w:rsidRDefault="004459AB">
      <w:pPr>
        <w:pStyle w:val="CommentText"/>
      </w:pPr>
      <w:r>
        <w:rPr>
          <w:rStyle w:val="CommentReference"/>
        </w:rPr>
        <w:annotationRef/>
      </w:r>
      <w:r>
        <w:t>Curious as to why this is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22FF59" w15:done="0"/>
  <w15:commentEx w15:paraId="229CB1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B9CC" w16cex:dateUtc="2022-02-01T13:53:00Z"/>
  <w16cex:commentExtensible w16cex:durableId="25A65937" w16cex:dateUtc="2022-02-03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2FF59" w16cid:durableId="25A3B9CC"/>
  <w16cid:commentId w16cid:paraId="229CB170" w16cid:durableId="25A659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9473" w14:textId="77777777" w:rsidR="00EE09C6" w:rsidRDefault="00EE09C6">
      <w:r>
        <w:separator/>
      </w:r>
    </w:p>
  </w:endnote>
  <w:endnote w:type="continuationSeparator" w:id="0">
    <w:p w14:paraId="29D8044B" w14:textId="77777777" w:rsidR="00EE09C6" w:rsidRDefault="00EE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4A0" w:firstRow="1" w:lastRow="0" w:firstColumn="1" w:lastColumn="0" w:noHBand="0" w:noVBand="1"/>
    </w:tblPr>
    <w:tblGrid>
      <w:gridCol w:w="1620"/>
      <w:gridCol w:w="7406"/>
    </w:tblGrid>
    <w:tr w:rsidR="001A732F" w14:paraId="50DBC61B" w14:textId="77777777">
      <w:tc>
        <w:tcPr>
          <w:tcW w:w="1620" w:type="dxa"/>
          <w:shd w:val="clear" w:color="auto" w:fill="auto"/>
          <w:tcMar>
            <w:top w:w="150" w:type="dxa"/>
            <w:left w:w="150" w:type="dxa"/>
            <w:bottom w:w="150" w:type="dxa"/>
            <w:right w:w="150" w:type="dxa"/>
          </w:tcMar>
          <w:vAlign w:val="center"/>
        </w:tcPr>
        <w:p w14:paraId="17B15B60" w14:textId="77777777" w:rsidR="001A732F" w:rsidRDefault="00D96CF3">
          <w:r>
            <w:rPr>
              <w:rFonts w:ascii="Lucida Sans Unicode" w:hAnsi="Lucida Sans Unicode" w:cs="Lucida Sans Unicode"/>
              <w:noProof/>
              <w:color w:val="0000FF"/>
            </w:rPr>
            <w:drawing>
              <wp:inline distT="0" distB="0" distL="0" distR="0" wp14:anchorId="67F3A022" wp14:editId="0853248D">
                <wp:extent cx="838203" cy="295278"/>
                <wp:effectExtent l="0" t="0" r="0" b="9522"/>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38203" cy="295278"/>
                        </a:xfrm>
                        <a:prstGeom prst="rect">
                          <a:avLst/>
                        </a:prstGeom>
                        <a:noFill/>
                        <a:ln>
                          <a:noFill/>
                          <a:prstDash/>
                        </a:ln>
                      </pic:spPr>
                    </pic:pic>
                  </a:graphicData>
                </a:graphic>
              </wp:inline>
            </w:drawing>
          </w:r>
        </w:p>
      </w:tc>
      <w:tc>
        <w:tcPr>
          <w:tcW w:w="7706" w:type="dxa"/>
          <w:shd w:val="clear" w:color="auto" w:fill="auto"/>
          <w:tcMar>
            <w:top w:w="150" w:type="dxa"/>
            <w:left w:w="150" w:type="dxa"/>
            <w:bottom w:w="150" w:type="dxa"/>
            <w:right w:w="150" w:type="dxa"/>
          </w:tcMar>
          <w:vAlign w:val="center"/>
        </w:tcPr>
        <w:p w14:paraId="0A0B231B" w14:textId="77777777" w:rsidR="001A732F" w:rsidRDefault="00000000">
          <w:pPr>
            <w:pBdr>
              <w:bottom w:val="single" w:sz="6" w:space="1" w:color="000000"/>
            </w:pBdr>
            <w:rPr>
              <w:rFonts w:ascii="Verdana" w:hAnsi="Verdana" w:cs="Lucida Sans Unicode"/>
              <w:sz w:val="18"/>
              <w:szCs w:val="18"/>
            </w:rPr>
          </w:pPr>
        </w:p>
        <w:p w14:paraId="684E833F" w14:textId="312EBE2B" w:rsidR="001A732F" w:rsidRDefault="00D96CF3">
          <w:pPr>
            <w:rPr>
              <w:rFonts w:ascii="Verdana" w:hAnsi="Verdana" w:cs="Lucida Sans Unicode"/>
              <w:sz w:val="18"/>
              <w:szCs w:val="18"/>
            </w:rPr>
          </w:pPr>
          <w:r>
            <w:rPr>
              <w:rFonts w:ascii="Verdana" w:hAnsi="Verdana" w:cs="Lucida Sans Unicode"/>
              <w:sz w:val="18"/>
              <w:szCs w:val="18"/>
            </w:rPr>
            <w:t xml:space="preserve">‘23 </w:t>
          </w:r>
          <w:r w:rsidR="00E20883">
            <w:rPr>
              <w:rFonts w:ascii="Verdana" w:hAnsi="Verdana" w:cs="Lucida Sans Unicode"/>
              <w:sz w:val="18"/>
              <w:szCs w:val="18"/>
            </w:rPr>
            <w:t>T</w:t>
          </w:r>
          <w:r>
            <w:rPr>
              <w:rFonts w:ascii="Verdana" w:hAnsi="Verdana" w:cs="Lucida Sans Unicode"/>
              <w:sz w:val="18"/>
              <w:szCs w:val="18"/>
            </w:rPr>
            <w:t xml:space="preserve">hings Digital’ by the Scottish Social Services Council is licensed under a Creative Commons Attribution 4.0 International License. </w:t>
          </w:r>
        </w:p>
        <w:p w14:paraId="270DE9D2" w14:textId="7AEC8FDC" w:rsidR="001A732F" w:rsidRDefault="00D96CF3">
          <w:r>
            <w:rPr>
              <w:rFonts w:ascii="Verdana" w:hAnsi="Verdana" w:cs="Lucida Sans Unicode"/>
              <w:sz w:val="18"/>
              <w:szCs w:val="18"/>
            </w:rPr>
            <w:t xml:space="preserve">Based on work at </w:t>
          </w:r>
          <w:hyperlink r:id="rId2" w:history="1">
            <w:r>
              <w:rPr>
                <w:rStyle w:val="Hyperlink"/>
                <w:rFonts w:ascii="Verdana" w:hAnsi="Verdana" w:cs="Lucida Sans Unicode"/>
                <w:sz w:val="18"/>
                <w:szCs w:val="18"/>
              </w:rPr>
              <w:t>http://learn.sssc.uk.com</w:t>
            </w:r>
          </w:hyperlink>
          <w:r>
            <w:rPr>
              <w:rFonts w:ascii="Verdana" w:hAnsi="Verdana" w:cs="Lucida Sans Unicode"/>
              <w:sz w:val="18"/>
              <w:szCs w:val="18"/>
            </w:rPr>
            <w:t xml:space="preserve">. </w:t>
          </w:r>
        </w:p>
        <w:p w14:paraId="5BCFE046" w14:textId="77777777" w:rsidR="001A732F" w:rsidRDefault="00D96CF3">
          <w:r>
            <w:rPr>
              <w:rFonts w:ascii="Verdana" w:hAnsi="Verdana" w:cs="Lucida Sans Unicode"/>
              <w:sz w:val="18"/>
              <w:szCs w:val="18"/>
            </w:rPr>
            <w:t xml:space="preserve">Page </w:t>
          </w:r>
          <w:r>
            <w:rPr>
              <w:rFonts w:ascii="Verdana" w:hAnsi="Verdana" w:cs="Lucida Sans Unicode"/>
              <w:b/>
              <w:sz w:val="18"/>
              <w:szCs w:val="18"/>
            </w:rPr>
            <w:fldChar w:fldCharType="begin"/>
          </w:r>
          <w:r>
            <w:rPr>
              <w:rFonts w:ascii="Verdana" w:hAnsi="Verdana" w:cs="Lucida Sans Unicode"/>
              <w:b/>
              <w:sz w:val="18"/>
              <w:szCs w:val="18"/>
            </w:rPr>
            <w:instrText xml:space="preserve"> PAGE \* ARABIC </w:instrText>
          </w:r>
          <w:r>
            <w:rPr>
              <w:rFonts w:ascii="Verdana" w:hAnsi="Verdana" w:cs="Lucida Sans Unicode"/>
              <w:b/>
              <w:sz w:val="18"/>
              <w:szCs w:val="18"/>
            </w:rPr>
            <w:fldChar w:fldCharType="separate"/>
          </w:r>
          <w:r w:rsidR="007C42AB">
            <w:rPr>
              <w:rFonts w:ascii="Verdana" w:hAnsi="Verdana" w:cs="Lucida Sans Unicode"/>
              <w:b/>
              <w:noProof/>
              <w:sz w:val="18"/>
              <w:szCs w:val="18"/>
            </w:rPr>
            <w:t>18</w:t>
          </w:r>
          <w:r>
            <w:rPr>
              <w:rFonts w:ascii="Verdana" w:hAnsi="Verdana" w:cs="Lucida Sans Unicode"/>
              <w:b/>
              <w:sz w:val="18"/>
              <w:szCs w:val="18"/>
            </w:rPr>
            <w:fldChar w:fldCharType="end"/>
          </w:r>
          <w:r>
            <w:rPr>
              <w:rFonts w:ascii="Verdana" w:hAnsi="Verdana" w:cs="Lucida Sans Unicode"/>
              <w:sz w:val="18"/>
              <w:szCs w:val="18"/>
            </w:rPr>
            <w:t xml:space="preserve"> of </w:t>
          </w:r>
          <w:r>
            <w:rPr>
              <w:rFonts w:ascii="Verdana" w:hAnsi="Verdana" w:cs="Lucida Sans Unicode"/>
              <w:b/>
              <w:sz w:val="18"/>
              <w:szCs w:val="18"/>
            </w:rPr>
            <w:fldChar w:fldCharType="begin"/>
          </w:r>
          <w:r>
            <w:rPr>
              <w:rFonts w:ascii="Verdana" w:hAnsi="Verdana" w:cs="Lucida Sans Unicode"/>
              <w:b/>
              <w:sz w:val="18"/>
              <w:szCs w:val="18"/>
            </w:rPr>
            <w:instrText xml:space="preserve"> NUMPAGES \* ARABIC </w:instrText>
          </w:r>
          <w:r>
            <w:rPr>
              <w:rFonts w:ascii="Verdana" w:hAnsi="Verdana" w:cs="Lucida Sans Unicode"/>
              <w:b/>
              <w:sz w:val="18"/>
              <w:szCs w:val="18"/>
            </w:rPr>
            <w:fldChar w:fldCharType="separate"/>
          </w:r>
          <w:r w:rsidR="007C42AB">
            <w:rPr>
              <w:rFonts w:ascii="Verdana" w:hAnsi="Verdana" w:cs="Lucida Sans Unicode"/>
              <w:b/>
              <w:noProof/>
              <w:sz w:val="18"/>
              <w:szCs w:val="18"/>
            </w:rPr>
            <w:t>70</w:t>
          </w:r>
          <w:r>
            <w:rPr>
              <w:rFonts w:ascii="Verdana" w:hAnsi="Verdana" w:cs="Lucida Sans Unicode"/>
              <w:b/>
              <w:sz w:val="18"/>
              <w:szCs w:val="18"/>
            </w:rPr>
            <w:fldChar w:fldCharType="end"/>
          </w:r>
        </w:p>
      </w:tc>
    </w:tr>
  </w:tbl>
  <w:p w14:paraId="1A4BCA22" w14:textId="77777777" w:rsidR="001A732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96EF" w14:textId="77777777" w:rsidR="00EE09C6" w:rsidRDefault="00EE09C6">
      <w:r>
        <w:rPr>
          <w:color w:val="000000"/>
        </w:rPr>
        <w:separator/>
      </w:r>
    </w:p>
  </w:footnote>
  <w:footnote w:type="continuationSeparator" w:id="0">
    <w:p w14:paraId="3232296B" w14:textId="77777777" w:rsidR="00EE09C6" w:rsidRDefault="00EE0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907C" w14:textId="77777777" w:rsidR="001A732F" w:rsidRDefault="00D96CF3">
    <w:pPr>
      <w:pStyle w:val="Header"/>
      <w:ind w:hanging="567"/>
    </w:pPr>
    <w:r>
      <w:rPr>
        <w:noProof/>
        <w:lang w:eastAsia="en-GB"/>
      </w:rPr>
      <w:drawing>
        <wp:inline distT="0" distB="0" distL="0" distR="0" wp14:anchorId="14B1FAF1" wp14:editId="0AF4AF3E">
          <wp:extent cx="1865430" cy="361946"/>
          <wp:effectExtent l="0" t="0" r="1470" b="4"/>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65430" cy="361946"/>
                  </a:xfrm>
                  <a:prstGeom prst="rect">
                    <a:avLst/>
                  </a:prstGeom>
                  <a:noFill/>
                  <a:ln>
                    <a:noFill/>
                    <a:prstDash/>
                  </a:ln>
                </pic:spPr>
              </pic:pic>
            </a:graphicData>
          </a:graphic>
        </wp:inline>
      </w:drawing>
    </w:r>
  </w:p>
  <w:p w14:paraId="4A3CC0C2" w14:textId="77777777" w:rsidR="001A732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C018" w14:textId="77777777" w:rsidR="001A732F" w:rsidRDefault="00D96CF3">
    <w:pPr>
      <w:pStyle w:val="Header"/>
      <w:ind w:hanging="567"/>
    </w:pPr>
    <w:r>
      <w:rPr>
        <w:noProof/>
        <w:lang w:eastAsia="en-GB"/>
      </w:rPr>
      <w:drawing>
        <wp:inline distT="0" distB="0" distL="0" distR="0" wp14:anchorId="78ADF3C9" wp14:editId="446E598F">
          <wp:extent cx="1865430" cy="361946"/>
          <wp:effectExtent l="0" t="0" r="1470" b="4"/>
          <wp:docPr id="3"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65430" cy="361946"/>
                  </a:xfrm>
                  <a:prstGeom prst="rect">
                    <a:avLst/>
                  </a:prstGeom>
                  <a:noFill/>
                  <a:ln>
                    <a:noFill/>
                    <a:prstDash/>
                  </a:ln>
                </pic:spPr>
              </pic:pic>
            </a:graphicData>
          </a:graphic>
        </wp:inline>
      </w:drawing>
    </w:r>
  </w:p>
</w:hdr>
</file>

<file path=word/intelligence.xml><?xml version="1.0" encoding="utf-8"?>
<int:Intelligence xmlns:int="http://schemas.microsoft.com/office/intelligence/2019/intelligence">
  <int:IntelligenceSettings/>
  <int:Manifest>
    <int:WordHash hashCode="CtZ9upix4IJQVI" id="Fr2JSsI3"/>
    <int:WordHash hashCode="xal23ntSMfphb7" id="OyEm6fvE"/>
    <int:WordHash hashCode="GmY+A2QnWzBQt7" id="KZNv8qA7"/>
    <int:WordHash hashCode="7qDADFBRsMzUbw" id="t7xCrorJ"/>
    <int:WordHash hashCode="9NKC6DmuU5ns4F" id="radoeCC1"/>
    <int:ParagraphRange paragraphId="1812902221" textId="657982203" start="19" length="6" invalidationStart="19" invalidationLength="6" id="jJ7fpT6Y"/>
    <int:WordHash hashCode="2z1AWxBnWZjAMC" id="O5ojVU9e"/>
    <int:ParagraphRange paragraphId="1903684678" textId="214096997" start="100" length="3" invalidationStart="100" invalidationLength="3" id="Zbf75f2z"/>
    <int:WordHash hashCode="gkFoto0BN6C4RG" id="vgTAC4mz"/>
  </int:Manifest>
  <int:Observations>
    <int:Content id="Fr2JSsI3">
      <int:Rejection type="LegacyProofing"/>
    </int:Content>
    <int:Content id="OyEm6fvE">
      <int:Rejection type="AugLoop_Acronyms_AcronymsCritique"/>
    </int:Content>
    <int:Content id="KZNv8qA7">
      <int:Rejection type="AugLoop_Acronyms_AcronymsCritique"/>
    </int:Content>
    <int:Content id="t7xCrorJ">
      <int:Rejection type="AugLoop_Acronyms_AcronymsCritique"/>
    </int:Content>
    <int:Content id="radoeCC1">
      <int:Rejection type="AugLoop_Acronyms_AcronymsCritique"/>
    </int:Content>
    <int:Content id="jJ7fpT6Y">
      <int:Rejection type="LegacyProofing"/>
    </int:Content>
    <int:Content id="O5ojVU9e">
      <int:Rejection type="AugLoop_Text_Critique"/>
    </int:Content>
    <int:Content id="Zbf75f2z">
      <int:Rejection type="LegacyProofing"/>
    </int:Content>
    <int:Content id="vgTAC4m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BD9"/>
    <w:multiLevelType w:val="multilevel"/>
    <w:tmpl w:val="9118C04A"/>
    <w:lvl w:ilvl="0">
      <w:numFmt w:val="bullet"/>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46F1901"/>
    <w:multiLevelType w:val="multilevel"/>
    <w:tmpl w:val="D0B653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A34F02"/>
    <w:multiLevelType w:val="multilevel"/>
    <w:tmpl w:val="A3101E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164B2A"/>
    <w:multiLevelType w:val="multilevel"/>
    <w:tmpl w:val="A5F67E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D12749"/>
    <w:multiLevelType w:val="multilevel"/>
    <w:tmpl w:val="992A8E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A866901"/>
    <w:multiLevelType w:val="multilevel"/>
    <w:tmpl w:val="205009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1B92ACE"/>
    <w:multiLevelType w:val="multilevel"/>
    <w:tmpl w:val="D5A4952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526001F9"/>
    <w:multiLevelType w:val="multilevel"/>
    <w:tmpl w:val="C7A802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62930AD"/>
    <w:multiLevelType w:val="hybridMultilevel"/>
    <w:tmpl w:val="1056F904"/>
    <w:lvl w:ilvl="0" w:tplc="0FA0BE0A">
      <w:start w:val="1"/>
      <w:numFmt w:val="lowerLetter"/>
      <w:lvlText w:val="%1)"/>
      <w:lvlJc w:val="left"/>
      <w:pPr>
        <w:ind w:left="360" w:hanging="360"/>
      </w:pPr>
    </w:lvl>
    <w:lvl w:ilvl="1" w:tplc="03DEC1A2" w:tentative="1">
      <w:start w:val="1"/>
      <w:numFmt w:val="lowerLetter"/>
      <w:lvlText w:val="%2."/>
      <w:lvlJc w:val="left"/>
      <w:pPr>
        <w:ind w:left="1080" w:hanging="360"/>
      </w:pPr>
    </w:lvl>
    <w:lvl w:ilvl="2" w:tplc="FD5C6EE0" w:tentative="1">
      <w:start w:val="1"/>
      <w:numFmt w:val="lowerRoman"/>
      <w:lvlText w:val="%3."/>
      <w:lvlJc w:val="right"/>
      <w:pPr>
        <w:ind w:left="1800" w:hanging="180"/>
      </w:pPr>
    </w:lvl>
    <w:lvl w:ilvl="3" w:tplc="F65018C8" w:tentative="1">
      <w:start w:val="1"/>
      <w:numFmt w:val="decimal"/>
      <w:lvlText w:val="%4."/>
      <w:lvlJc w:val="left"/>
      <w:pPr>
        <w:ind w:left="2520" w:hanging="360"/>
      </w:pPr>
    </w:lvl>
    <w:lvl w:ilvl="4" w:tplc="08FC018C" w:tentative="1">
      <w:start w:val="1"/>
      <w:numFmt w:val="lowerLetter"/>
      <w:lvlText w:val="%5."/>
      <w:lvlJc w:val="left"/>
      <w:pPr>
        <w:ind w:left="3240" w:hanging="360"/>
      </w:pPr>
    </w:lvl>
    <w:lvl w:ilvl="5" w:tplc="A5B82A4A" w:tentative="1">
      <w:start w:val="1"/>
      <w:numFmt w:val="lowerRoman"/>
      <w:lvlText w:val="%6."/>
      <w:lvlJc w:val="right"/>
      <w:pPr>
        <w:ind w:left="3960" w:hanging="180"/>
      </w:pPr>
    </w:lvl>
    <w:lvl w:ilvl="6" w:tplc="E2208344" w:tentative="1">
      <w:start w:val="1"/>
      <w:numFmt w:val="decimal"/>
      <w:lvlText w:val="%7."/>
      <w:lvlJc w:val="left"/>
      <w:pPr>
        <w:ind w:left="4680" w:hanging="360"/>
      </w:pPr>
    </w:lvl>
    <w:lvl w:ilvl="7" w:tplc="2D1A95C8" w:tentative="1">
      <w:start w:val="1"/>
      <w:numFmt w:val="lowerLetter"/>
      <w:lvlText w:val="%8."/>
      <w:lvlJc w:val="left"/>
      <w:pPr>
        <w:ind w:left="5400" w:hanging="360"/>
      </w:pPr>
    </w:lvl>
    <w:lvl w:ilvl="8" w:tplc="84A88A0C" w:tentative="1">
      <w:start w:val="1"/>
      <w:numFmt w:val="lowerRoman"/>
      <w:lvlText w:val="%9."/>
      <w:lvlJc w:val="right"/>
      <w:pPr>
        <w:ind w:left="6120" w:hanging="180"/>
      </w:pPr>
    </w:lvl>
  </w:abstractNum>
  <w:abstractNum w:abstractNumId="9" w15:restartNumberingAfterBreak="0">
    <w:nsid w:val="5D376364"/>
    <w:multiLevelType w:val="multilevel"/>
    <w:tmpl w:val="7EB42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1885C82"/>
    <w:multiLevelType w:val="multilevel"/>
    <w:tmpl w:val="7FAC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5D790C"/>
    <w:multiLevelType w:val="multilevel"/>
    <w:tmpl w:val="1F16F5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C076B73"/>
    <w:multiLevelType w:val="multilevel"/>
    <w:tmpl w:val="B2C019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DF155BF"/>
    <w:multiLevelType w:val="hybridMultilevel"/>
    <w:tmpl w:val="861687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67017102">
    <w:abstractNumId w:val="7"/>
  </w:num>
  <w:num w:numId="2" w16cid:durableId="278726698">
    <w:abstractNumId w:val="1"/>
  </w:num>
  <w:num w:numId="3" w16cid:durableId="1991903750">
    <w:abstractNumId w:val="11"/>
  </w:num>
  <w:num w:numId="4" w16cid:durableId="161357774">
    <w:abstractNumId w:val="3"/>
  </w:num>
  <w:num w:numId="5" w16cid:durableId="848910421">
    <w:abstractNumId w:val="9"/>
  </w:num>
  <w:num w:numId="6" w16cid:durableId="995762233">
    <w:abstractNumId w:val="2"/>
  </w:num>
  <w:num w:numId="7" w16cid:durableId="1275556521">
    <w:abstractNumId w:val="12"/>
  </w:num>
  <w:num w:numId="8" w16cid:durableId="1210604618">
    <w:abstractNumId w:val="6"/>
  </w:num>
  <w:num w:numId="9" w16cid:durableId="1829906836">
    <w:abstractNumId w:val="4"/>
  </w:num>
  <w:num w:numId="10" w16cid:durableId="624848718">
    <w:abstractNumId w:val="0"/>
  </w:num>
  <w:num w:numId="11" w16cid:durableId="1174107303">
    <w:abstractNumId w:val="5"/>
  </w:num>
  <w:num w:numId="12" w16cid:durableId="1845244914">
    <w:abstractNumId w:val="10"/>
  </w:num>
  <w:num w:numId="13" w16cid:durableId="728460671">
    <w:abstractNumId w:val="8"/>
  </w:num>
  <w:num w:numId="14" w16cid:durableId="14928715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anor Humphreys">
    <w15:presenceInfo w15:providerId="AD" w15:userId="S::eleanor.humphreys@sssc.uk.com::eb16206d-c2eb-4432-a30a-15890949d9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3E"/>
    <w:rsid w:val="00016E63"/>
    <w:rsid w:val="0002034F"/>
    <w:rsid w:val="00020B2E"/>
    <w:rsid w:val="000227A9"/>
    <w:rsid w:val="0005556C"/>
    <w:rsid w:val="000B39DE"/>
    <w:rsid w:val="000C2991"/>
    <w:rsid w:val="000C3C54"/>
    <w:rsid w:val="000D5B4F"/>
    <w:rsid w:val="000E3281"/>
    <w:rsid w:val="000E4123"/>
    <w:rsid w:val="000E75AE"/>
    <w:rsid w:val="00106BB2"/>
    <w:rsid w:val="00110163"/>
    <w:rsid w:val="00114E03"/>
    <w:rsid w:val="0012073E"/>
    <w:rsid w:val="0013544F"/>
    <w:rsid w:val="00176EBB"/>
    <w:rsid w:val="001D6118"/>
    <w:rsid w:val="001D6E0E"/>
    <w:rsid w:val="001E4C8B"/>
    <w:rsid w:val="001E79EC"/>
    <w:rsid w:val="0022333E"/>
    <w:rsid w:val="00223928"/>
    <w:rsid w:val="0022571D"/>
    <w:rsid w:val="00236950"/>
    <w:rsid w:val="00236BE7"/>
    <w:rsid w:val="0028722F"/>
    <w:rsid w:val="002A7595"/>
    <w:rsid w:val="002B265D"/>
    <w:rsid w:val="002B3DBC"/>
    <w:rsid w:val="002C6090"/>
    <w:rsid w:val="002E4EE1"/>
    <w:rsid w:val="00311F4B"/>
    <w:rsid w:val="003168C8"/>
    <w:rsid w:val="0033261B"/>
    <w:rsid w:val="00333BBA"/>
    <w:rsid w:val="00345D66"/>
    <w:rsid w:val="00347186"/>
    <w:rsid w:val="00350DB3"/>
    <w:rsid w:val="00364578"/>
    <w:rsid w:val="003800F6"/>
    <w:rsid w:val="00394C52"/>
    <w:rsid w:val="003A04F9"/>
    <w:rsid w:val="003A0967"/>
    <w:rsid w:val="003B78E9"/>
    <w:rsid w:val="003C3462"/>
    <w:rsid w:val="003C466A"/>
    <w:rsid w:val="003D3434"/>
    <w:rsid w:val="003D3928"/>
    <w:rsid w:val="003E02B9"/>
    <w:rsid w:val="00401621"/>
    <w:rsid w:val="0041745E"/>
    <w:rsid w:val="004459AB"/>
    <w:rsid w:val="00446421"/>
    <w:rsid w:val="00467E49"/>
    <w:rsid w:val="004746FA"/>
    <w:rsid w:val="00477AE4"/>
    <w:rsid w:val="00492B65"/>
    <w:rsid w:val="004B479A"/>
    <w:rsid w:val="004B5BF4"/>
    <w:rsid w:val="004B657D"/>
    <w:rsid w:val="004D1B2C"/>
    <w:rsid w:val="004F705B"/>
    <w:rsid w:val="00504201"/>
    <w:rsid w:val="005148C4"/>
    <w:rsid w:val="00514F03"/>
    <w:rsid w:val="00521593"/>
    <w:rsid w:val="00581124"/>
    <w:rsid w:val="00585873"/>
    <w:rsid w:val="00592793"/>
    <w:rsid w:val="005C2FFA"/>
    <w:rsid w:val="005E2442"/>
    <w:rsid w:val="00644D66"/>
    <w:rsid w:val="00645107"/>
    <w:rsid w:val="0066479A"/>
    <w:rsid w:val="00671145"/>
    <w:rsid w:val="006828EC"/>
    <w:rsid w:val="006852D3"/>
    <w:rsid w:val="00691528"/>
    <w:rsid w:val="006A69DC"/>
    <w:rsid w:val="006D3016"/>
    <w:rsid w:val="006E5D1C"/>
    <w:rsid w:val="006F33BF"/>
    <w:rsid w:val="006F5669"/>
    <w:rsid w:val="0071576C"/>
    <w:rsid w:val="00721002"/>
    <w:rsid w:val="007242D3"/>
    <w:rsid w:val="00772C13"/>
    <w:rsid w:val="00790CAE"/>
    <w:rsid w:val="00792ABE"/>
    <w:rsid w:val="007A29C1"/>
    <w:rsid w:val="007A65E2"/>
    <w:rsid w:val="007B20B2"/>
    <w:rsid w:val="007C42AB"/>
    <w:rsid w:val="007C7E15"/>
    <w:rsid w:val="007F2465"/>
    <w:rsid w:val="008117EE"/>
    <w:rsid w:val="008518E2"/>
    <w:rsid w:val="00853B39"/>
    <w:rsid w:val="0086055B"/>
    <w:rsid w:val="0086262D"/>
    <w:rsid w:val="00863122"/>
    <w:rsid w:val="008721F2"/>
    <w:rsid w:val="00885899"/>
    <w:rsid w:val="00891A43"/>
    <w:rsid w:val="008A085C"/>
    <w:rsid w:val="008A1F5D"/>
    <w:rsid w:val="008A4895"/>
    <w:rsid w:val="008A7A0F"/>
    <w:rsid w:val="008C23B5"/>
    <w:rsid w:val="008C691A"/>
    <w:rsid w:val="008D1E6B"/>
    <w:rsid w:val="009062BC"/>
    <w:rsid w:val="00922212"/>
    <w:rsid w:val="009668A2"/>
    <w:rsid w:val="0096A3FA"/>
    <w:rsid w:val="0097700E"/>
    <w:rsid w:val="009832EC"/>
    <w:rsid w:val="009914B0"/>
    <w:rsid w:val="00995762"/>
    <w:rsid w:val="009A6106"/>
    <w:rsid w:val="009B7BD7"/>
    <w:rsid w:val="009F44D0"/>
    <w:rsid w:val="00A06AB2"/>
    <w:rsid w:val="00A15F08"/>
    <w:rsid w:val="00A2781A"/>
    <w:rsid w:val="00A343D3"/>
    <w:rsid w:val="00A37B92"/>
    <w:rsid w:val="00A41C86"/>
    <w:rsid w:val="00A57182"/>
    <w:rsid w:val="00A62074"/>
    <w:rsid w:val="00A773BB"/>
    <w:rsid w:val="00A91BE9"/>
    <w:rsid w:val="00AA144B"/>
    <w:rsid w:val="00AB083B"/>
    <w:rsid w:val="00AB5657"/>
    <w:rsid w:val="00AE07FD"/>
    <w:rsid w:val="00AE5670"/>
    <w:rsid w:val="00AF51C1"/>
    <w:rsid w:val="00B15EED"/>
    <w:rsid w:val="00B1660B"/>
    <w:rsid w:val="00B235D3"/>
    <w:rsid w:val="00B405DE"/>
    <w:rsid w:val="00B4185B"/>
    <w:rsid w:val="00B428A4"/>
    <w:rsid w:val="00B442FB"/>
    <w:rsid w:val="00B507C8"/>
    <w:rsid w:val="00B6385F"/>
    <w:rsid w:val="00B7282B"/>
    <w:rsid w:val="00BB4EF3"/>
    <w:rsid w:val="00BB7949"/>
    <w:rsid w:val="00BC30F9"/>
    <w:rsid w:val="00BD0693"/>
    <w:rsid w:val="00BD38A0"/>
    <w:rsid w:val="00BF11D3"/>
    <w:rsid w:val="00BF24CA"/>
    <w:rsid w:val="00C13BF3"/>
    <w:rsid w:val="00C157C2"/>
    <w:rsid w:val="00C33F15"/>
    <w:rsid w:val="00C75F9B"/>
    <w:rsid w:val="00C82984"/>
    <w:rsid w:val="00CA674F"/>
    <w:rsid w:val="00CC0BB6"/>
    <w:rsid w:val="00CD692A"/>
    <w:rsid w:val="00CE19C5"/>
    <w:rsid w:val="00D1398C"/>
    <w:rsid w:val="00D20B17"/>
    <w:rsid w:val="00D216A9"/>
    <w:rsid w:val="00D36232"/>
    <w:rsid w:val="00D725FA"/>
    <w:rsid w:val="00D86670"/>
    <w:rsid w:val="00D926DE"/>
    <w:rsid w:val="00D96CF3"/>
    <w:rsid w:val="00DA5A70"/>
    <w:rsid w:val="00DB65C0"/>
    <w:rsid w:val="00DC4C90"/>
    <w:rsid w:val="00DC6E86"/>
    <w:rsid w:val="00DD0801"/>
    <w:rsid w:val="00DE33BB"/>
    <w:rsid w:val="00E004F4"/>
    <w:rsid w:val="00E04F1C"/>
    <w:rsid w:val="00E11A3F"/>
    <w:rsid w:val="00E20883"/>
    <w:rsid w:val="00E21234"/>
    <w:rsid w:val="00E27AF8"/>
    <w:rsid w:val="00E31C3C"/>
    <w:rsid w:val="00E62828"/>
    <w:rsid w:val="00E66964"/>
    <w:rsid w:val="00E72AD5"/>
    <w:rsid w:val="00E749C3"/>
    <w:rsid w:val="00E907CB"/>
    <w:rsid w:val="00EA00DE"/>
    <w:rsid w:val="00EB5829"/>
    <w:rsid w:val="00EC7C97"/>
    <w:rsid w:val="00ED39F7"/>
    <w:rsid w:val="00EE09C6"/>
    <w:rsid w:val="00EF562C"/>
    <w:rsid w:val="00F06F02"/>
    <w:rsid w:val="00F11D00"/>
    <w:rsid w:val="00F14728"/>
    <w:rsid w:val="00F151F8"/>
    <w:rsid w:val="00F520AC"/>
    <w:rsid w:val="00F84764"/>
    <w:rsid w:val="00FA4C7B"/>
    <w:rsid w:val="00FC21C4"/>
    <w:rsid w:val="00FC6E93"/>
    <w:rsid w:val="00FDE348"/>
    <w:rsid w:val="00FF079E"/>
    <w:rsid w:val="00FF306A"/>
    <w:rsid w:val="01272224"/>
    <w:rsid w:val="012840FA"/>
    <w:rsid w:val="0153AE09"/>
    <w:rsid w:val="017B64C8"/>
    <w:rsid w:val="01818CDC"/>
    <w:rsid w:val="01B24C47"/>
    <w:rsid w:val="028332F1"/>
    <w:rsid w:val="02C76A2F"/>
    <w:rsid w:val="032727DA"/>
    <w:rsid w:val="0354DA43"/>
    <w:rsid w:val="03880882"/>
    <w:rsid w:val="03FBC74E"/>
    <w:rsid w:val="0497798E"/>
    <w:rsid w:val="04B3058A"/>
    <w:rsid w:val="04C5F315"/>
    <w:rsid w:val="04D79D2B"/>
    <w:rsid w:val="04F78EB6"/>
    <w:rsid w:val="050BC706"/>
    <w:rsid w:val="0550B453"/>
    <w:rsid w:val="05781364"/>
    <w:rsid w:val="05C07E3B"/>
    <w:rsid w:val="05F2F17A"/>
    <w:rsid w:val="06499DF6"/>
    <w:rsid w:val="0654FDFF"/>
    <w:rsid w:val="066A44BF"/>
    <w:rsid w:val="06A41FE5"/>
    <w:rsid w:val="06F5C918"/>
    <w:rsid w:val="073B73FA"/>
    <w:rsid w:val="078B90D4"/>
    <w:rsid w:val="07AA144C"/>
    <w:rsid w:val="07EAA64C"/>
    <w:rsid w:val="097490AA"/>
    <w:rsid w:val="098E4EFE"/>
    <w:rsid w:val="09A5C52D"/>
    <w:rsid w:val="0AC3C754"/>
    <w:rsid w:val="0AE70007"/>
    <w:rsid w:val="0B984B42"/>
    <w:rsid w:val="0BB2380A"/>
    <w:rsid w:val="0BCA3376"/>
    <w:rsid w:val="0BCF0625"/>
    <w:rsid w:val="0C4EDBE3"/>
    <w:rsid w:val="0C78035B"/>
    <w:rsid w:val="0C82D068"/>
    <w:rsid w:val="0CDD65EF"/>
    <w:rsid w:val="0CEA85CF"/>
    <w:rsid w:val="0D2FE165"/>
    <w:rsid w:val="0D67FA16"/>
    <w:rsid w:val="0D8D2E12"/>
    <w:rsid w:val="0DFA5B4E"/>
    <w:rsid w:val="0E656FFC"/>
    <w:rsid w:val="0E76D96B"/>
    <w:rsid w:val="0F39665A"/>
    <w:rsid w:val="0F867CA5"/>
    <w:rsid w:val="0F962BAF"/>
    <w:rsid w:val="0FA0BD95"/>
    <w:rsid w:val="0FA1489D"/>
    <w:rsid w:val="0FEB7F91"/>
    <w:rsid w:val="0FEB91F9"/>
    <w:rsid w:val="10060F59"/>
    <w:rsid w:val="1010281E"/>
    <w:rsid w:val="102007DB"/>
    <w:rsid w:val="102B92ED"/>
    <w:rsid w:val="106445C2"/>
    <w:rsid w:val="108F4059"/>
    <w:rsid w:val="10C4CED4"/>
    <w:rsid w:val="112D76EA"/>
    <w:rsid w:val="11348B40"/>
    <w:rsid w:val="118B4DC0"/>
    <w:rsid w:val="121FE313"/>
    <w:rsid w:val="12781AC5"/>
    <w:rsid w:val="12B28FA5"/>
    <w:rsid w:val="13271E21"/>
    <w:rsid w:val="1363BF75"/>
    <w:rsid w:val="13A914AA"/>
    <w:rsid w:val="13AE9436"/>
    <w:rsid w:val="13D5455B"/>
    <w:rsid w:val="1408DB6E"/>
    <w:rsid w:val="14399070"/>
    <w:rsid w:val="14499A90"/>
    <w:rsid w:val="14A5DEC5"/>
    <w:rsid w:val="14BF7852"/>
    <w:rsid w:val="14D116DA"/>
    <w:rsid w:val="14F1A7FE"/>
    <w:rsid w:val="1541EA33"/>
    <w:rsid w:val="15DD7D6B"/>
    <w:rsid w:val="16267069"/>
    <w:rsid w:val="1758BCA8"/>
    <w:rsid w:val="17813B52"/>
    <w:rsid w:val="1792D256"/>
    <w:rsid w:val="17AD69A8"/>
    <w:rsid w:val="1800BF7E"/>
    <w:rsid w:val="1808B79C"/>
    <w:rsid w:val="182BE2E4"/>
    <w:rsid w:val="1916304D"/>
    <w:rsid w:val="191D0BB3"/>
    <w:rsid w:val="19B31DE9"/>
    <w:rsid w:val="1AE80866"/>
    <w:rsid w:val="1BDBAB0B"/>
    <w:rsid w:val="1C49ECED"/>
    <w:rsid w:val="1C7C9C3D"/>
    <w:rsid w:val="1CB149D7"/>
    <w:rsid w:val="1CD6F0CA"/>
    <w:rsid w:val="1CFB446E"/>
    <w:rsid w:val="1D9E78FF"/>
    <w:rsid w:val="1DCD200F"/>
    <w:rsid w:val="1DCF9250"/>
    <w:rsid w:val="1DF0B398"/>
    <w:rsid w:val="1E186C9E"/>
    <w:rsid w:val="1E197966"/>
    <w:rsid w:val="1E4BD662"/>
    <w:rsid w:val="1EEB19AE"/>
    <w:rsid w:val="1FB43CFF"/>
    <w:rsid w:val="1FD9356D"/>
    <w:rsid w:val="20331801"/>
    <w:rsid w:val="20A9EA3F"/>
    <w:rsid w:val="20E2E024"/>
    <w:rsid w:val="22096FED"/>
    <w:rsid w:val="2216DE6C"/>
    <w:rsid w:val="22387438"/>
    <w:rsid w:val="223C32DE"/>
    <w:rsid w:val="22E1B096"/>
    <w:rsid w:val="22F72CB5"/>
    <w:rsid w:val="231B0EBC"/>
    <w:rsid w:val="237415E0"/>
    <w:rsid w:val="239244C1"/>
    <w:rsid w:val="23A35F18"/>
    <w:rsid w:val="23F4BF41"/>
    <w:rsid w:val="24369DA0"/>
    <w:rsid w:val="246EEC44"/>
    <w:rsid w:val="247D80F7"/>
    <w:rsid w:val="24B57846"/>
    <w:rsid w:val="257BCD7D"/>
    <w:rsid w:val="25B945A4"/>
    <w:rsid w:val="25B9E7B4"/>
    <w:rsid w:val="25FEE7D8"/>
    <w:rsid w:val="266E69BF"/>
    <w:rsid w:val="27056DC2"/>
    <w:rsid w:val="270FA401"/>
    <w:rsid w:val="271D2B26"/>
    <w:rsid w:val="2731AF6B"/>
    <w:rsid w:val="2732FBE2"/>
    <w:rsid w:val="27A114E0"/>
    <w:rsid w:val="27E75610"/>
    <w:rsid w:val="2821057A"/>
    <w:rsid w:val="28750269"/>
    <w:rsid w:val="28E074F6"/>
    <w:rsid w:val="28EA28CB"/>
    <w:rsid w:val="2944E37B"/>
    <w:rsid w:val="2A6A0E48"/>
    <w:rsid w:val="2A832037"/>
    <w:rsid w:val="2A868FC2"/>
    <w:rsid w:val="2A9901C6"/>
    <w:rsid w:val="2AEDE3D9"/>
    <w:rsid w:val="2BDCF0EA"/>
    <w:rsid w:val="2BE04B88"/>
    <w:rsid w:val="2C1F0300"/>
    <w:rsid w:val="2C44034E"/>
    <w:rsid w:val="2CCF2AB4"/>
    <w:rsid w:val="2CE2909A"/>
    <w:rsid w:val="2D0FBB6B"/>
    <w:rsid w:val="2DFE58E1"/>
    <w:rsid w:val="2E1E11B2"/>
    <w:rsid w:val="2E523D70"/>
    <w:rsid w:val="2E9E8B1A"/>
    <w:rsid w:val="2EAB8BCC"/>
    <w:rsid w:val="2EB3ADF0"/>
    <w:rsid w:val="2F023864"/>
    <w:rsid w:val="2F9DB5E0"/>
    <w:rsid w:val="2FC178FC"/>
    <w:rsid w:val="2FC349F2"/>
    <w:rsid w:val="30124955"/>
    <w:rsid w:val="310AAFF5"/>
    <w:rsid w:val="315D495D"/>
    <w:rsid w:val="324C159E"/>
    <w:rsid w:val="32C8D6EC"/>
    <w:rsid w:val="33A9AE86"/>
    <w:rsid w:val="33FD3EA1"/>
    <w:rsid w:val="3425F1B9"/>
    <w:rsid w:val="3431C016"/>
    <w:rsid w:val="3436681D"/>
    <w:rsid w:val="343C28A3"/>
    <w:rsid w:val="3477C7A4"/>
    <w:rsid w:val="34BFED46"/>
    <w:rsid w:val="34C3128B"/>
    <w:rsid w:val="34EFDF00"/>
    <w:rsid w:val="352F0047"/>
    <w:rsid w:val="3537545D"/>
    <w:rsid w:val="3591E4F0"/>
    <w:rsid w:val="35BFB88C"/>
    <w:rsid w:val="361D1EBE"/>
    <w:rsid w:val="36CAD0A8"/>
    <w:rsid w:val="36E18D93"/>
    <w:rsid w:val="36EC4D1B"/>
    <w:rsid w:val="37776DAA"/>
    <w:rsid w:val="37986106"/>
    <w:rsid w:val="37A81BFA"/>
    <w:rsid w:val="37C49E56"/>
    <w:rsid w:val="381BB5CD"/>
    <w:rsid w:val="3820887C"/>
    <w:rsid w:val="387D5DF4"/>
    <w:rsid w:val="38FB751E"/>
    <w:rsid w:val="390F99C6"/>
    <w:rsid w:val="395ABFB4"/>
    <w:rsid w:val="399B1735"/>
    <w:rsid w:val="39AE080E"/>
    <w:rsid w:val="3A4BDDA5"/>
    <w:rsid w:val="3B53568F"/>
    <w:rsid w:val="3B70E677"/>
    <w:rsid w:val="3B8AE8B1"/>
    <w:rsid w:val="3C0775F3"/>
    <w:rsid w:val="3C3FFCEA"/>
    <w:rsid w:val="3C6FB932"/>
    <w:rsid w:val="3CB9047E"/>
    <w:rsid w:val="3CEE7A72"/>
    <w:rsid w:val="3D7EF941"/>
    <w:rsid w:val="3DC0761E"/>
    <w:rsid w:val="3DF25E52"/>
    <w:rsid w:val="3E0BB686"/>
    <w:rsid w:val="3E70D5B9"/>
    <w:rsid w:val="3E8C5FE7"/>
    <w:rsid w:val="3F61A32A"/>
    <w:rsid w:val="3F8F3272"/>
    <w:rsid w:val="3FAAD8A7"/>
    <w:rsid w:val="3FFE7AB7"/>
    <w:rsid w:val="4026C7B2"/>
    <w:rsid w:val="404A28AF"/>
    <w:rsid w:val="404A577A"/>
    <w:rsid w:val="40ACD681"/>
    <w:rsid w:val="40C5B10F"/>
    <w:rsid w:val="40EB1082"/>
    <w:rsid w:val="411A8AA5"/>
    <w:rsid w:val="4126549A"/>
    <w:rsid w:val="41710C3C"/>
    <w:rsid w:val="41DF1B92"/>
    <w:rsid w:val="42096002"/>
    <w:rsid w:val="42B5D9FC"/>
    <w:rsid w:val="433BC1F7"/>
    <w:rsid w:val="4342EFFE"/>
    <w:rsid w:val="435AF8D3"/>
    <w:rsid w:val="43B1A7C6"/>
    <w:rsid w:val="44122F8A"/>
    <w:rsid w:val="447B116D"/>
    <w:rsid w:val="4524576D"/>
    <w:rsid w:val="454100C4"/>
    <w:rsid w:val="455E58C5"/>
    <w:rsid w:val="457B8B36"/>
    <w:rsid w:val="4590E38F"/>
    <w:rsid w:val="4594034C"/>
    <w:rsid w:val="45CBAA5E"/>
    <w:rsid w:val="46759396"/>
    <w:rsid w:val="46833586"/>
    <w:rsid w:val="46CEDF78"/>
    <w:rsid w:val="470A952D"/>
    <w:rsid w:val="47669E9A"/>
    <w:rsid w:val="476E0ED4"/>
    <w:rsid w:val="477A3140"/>
    <w:rsid w:val="47CFA798"/>
    <w:rsid w:val="47F20015"/>
    <w:rsid w:val="480530E2"/>
    <w:rsid w:val="481F3068"/>
    <w:rsid w:val="48A6658E"/>
    <w:rsid w:val="48DE64EA"/>
    <w:rsid w:val="49151115"/>
    <w:rsid w:val="494E3C3A"/>
    <w:rsid w:val="498EF7F0"/>
    <w:rsid w:val="4A262496"/>
    <w:rsid w:val="4A4235EF"/>
    <w:rsid w:val="4A4F64D7"/>
    <w:rsid w:val="4A6604A8"/>
    <w:rsid w:val="4A764BBD"/>
    <w:rsid w:val="4A8A9175"/>
    <w:rsid w:val="4A9E3F5C"/>
    <w:rsid w:val="4AB3EDC0"/>
    <w:rsid w:val="4B29A0D7"/>
    <w:rsid w:val="4B35A96B"/>
    <w:rsid w:val="4B4E6710"/>
    <w:rsid w:val="4C809E49"/>
    <w:rsid w:val="4C865FC5"/>
    <w:rsid w:val="4C8CED06"/>
    <w:rsid w:val="4CAF48CB"/>
    <w:rsid w:val="4CB2D4A0"/>
    <w:rsid w:val="4CC698B2"/>
    <w:rsid w:val="4CE3B644"/>
    <w:rsid w:val="4DD5E01E"/>
    <w:rsid w:val="4DEC2FC9"/>
    <w:rsid w:val="4E356ECE"/>
    <w:rsid w:val="4E3666E7"/>
    <w:rsid w:val="4EFC47F3"/>
    <w:rsid w:val="4F0F684A"/>
    <w:rsid w:val="4F4FD13B"/>
    <w:rsid w:val="4FCB26E2"/>
    <w:rsid w:val="4FD125F9"/>
    <w:rsid w:val="4FD13F2F"/>
    <w:rsid w:val="50091578"/>
    <w:rsid w:val="50159CCE"/>
    <w:rsid w:val="502B88C8"/>
    <w:rsid w:val="5069D924"/>
    <w:rsid w:val="5091C8D3"/>
    <w:rsid w:val="513B0372"/>
    <w:rsid w:val="514025C2"/>
    <w:rsid w:val="51510660"/>
    <w:rsid w:val="51A17678"/>
    <w:rsid w:val="51C3BE6D"/>
    <w:rsid w:val="5205A985"/>
    <w:rsid w:val="5228EA02"/>
    <w:rsid w:val="52A431D5"/>
    <w:rsid w:val="5308DFF1"/>
    <w:rsid w:val="536F9BE0"/>
    <w:rsid w:val="539C3C38"/>
    <w:rsid w:val="5423C489"/>
    <w:rsid w:val="5432B7DB"/>
    <w:rsid w:val="5440C294"/>
    <w:rsid w:val="5446D78B"/>
    <w:rsid w:val="54F44D37"/>
    <w:rsid w:val="5519B2BB"/>
    <w:rsid w:val="55525E36"/>
    <w:rsid w:val="559665D2"/>
    <w:rsid w:val="56DCB01F"/>
    <w:rsid w:val="56DEDB2E"/>
    <w:rsid w:val="5719591A"/>
    <w:rsid w:val="5750A524"/>
    <w:rsid w:val="5786C796"/>
    <w:rsid w:val="57899E2D"/>
    <w:rsid w:val="58788080"/>
    <w:rsid w:val="58BDAD7E"/>
    <w:rsid w:val="58FDC171"/>
    <w:rsid w:val="5901489F"/>
    <w:rsid w:val="59120C82"/>
    <w:rsid w:val="59215C70"/>
    <w:rsid w:val="59327ED4"/>
    <w:rsid w:val="59A2A394"/>
    <w:rsid w:val="59FEC9A7"/>
    <w:rsid w:val="5A1450E1"/>
    <w:rsid w:val="5A26D318"/>
    <w:rsid w:val="5AA68559"/>
    <w:rsid w:val="5ABFD0EE"/>
    <w:rsid w:val="5AFD0CF8"/>
    <w:rsid w:val="5B11CF1D"/>
    <w:rsid w:val="5B1AD54C"/>
    <w:rsid w:val="5B3C7B18"/>
    <w:rsid w:val="5B42688E"/>
    <w:rsid w:val="5C378060"/>
    <w:rsid w:val="5CBBF612"/>
    <w:rsid w:val="5CCB9D52"/>
    <w:rsid w:val="5CDEAE55"/>
    <w:rsid w:val="5D1595B2"/>
    <w:rsid w:val="5D230E52"/>
    <w:rsid w:val="5D318CB3"/>
    <w:rsid w:val="5D769B5C"/>
    <w:rsid w:val="5E2945A4"/>
    <w:rsid w:val="5E40F753"/>
    <w:rsid w:val="5E4F6F60"/>
    <w:rsid w:val="5E5F5EA1"/>
    <w:rsid w:val="5EA9D030"/>
    <w:rsid w:val="5F2199A7"/>
    <w:rsid w:val="5F3F558B"/>
    <w:rsid w:val="5F7A4C55"/>
    <w:rsid w:val="5F98E06E"/>
    <w:rsid w:val="5FE4B23D"/>
    <w:rsid w:val="5FFFDF2F"/>
    <w:rsid w:val="6008836F"/>
    <w:rsid w:val="60756A82"/>
    <w:rsid w:val="6093D30E"/>
    <w:rsid w:val="60A0C087"/>
    <w:rsid w:val="60C949FB"/>
    <w:rsid w:val="61156EBF"/>
    <w:rsid w:val="619C1437"/>
    <w:rsid w:val="61A1FF11"/>
    <w:rsid w:val="61CD1E71"/>
    <w:rsid w:val="6289A0BB"/>
    <w:rsid w:val="631325B9"/>
    <w:rsid w:val="6334AD20"/>
    <w:rsid w:val="6334FA4D"/>
    <w:rsid w:val="6336F40C"/>
    <w:rsid w:val="637076B6"/>
    <w:rsid w:val="63AF2594"/>
    <w:rsid w:val="63E9E35D"/>
    <w:rsid w:val="64632273"/>
    <w:rsid w:val="64A7EB7D"/>
    <w:rsid w:val="64BFF47E"/>
    <w:rsid w:val="64C9AED1"/>
    <w:rsid w:val="659CBB1E"/>
    <w:rsid w:val="65E5FDE7"/>
    <w:rsid w:val="65FF0353"/>
    <w:rsid w:val="663B5DF9"/>
    <w:rsid w:val="6653F3C1"/>
    <w:rsid w:val="671A6B7A"/>
    <w:rsid w:val="675057B7"/>
    <w:rsid w:val="67660522"/>
    <w:rsid w:val="68768CBB"/>
    <w:rsid w:val="689691D0"/>
    <w:rsid w:val="68DA6A9F"/>
    <w:rsid w:val="69212A7E"/>
    <w:rsid w:val="6A763B00"/>
    <w:rsid w:val="6AC00AAF"/>
    <w:rsid w:val="6B676A4A"/>
    <w:rsid w:val="6BD2A418"/>
    <w:rsid w:val="6C4CC4B1"/>
    <w:rsid w:val="6C76367D"/>
    <w:rsid w:val="6CCA181F"/>
    <w:rsid w:val="6D173366"/>
    <w:rsid w:val="6D7B816B"/>
    <w:rsid w:val="6DA4A65B"/>
    <w:rsid w:val="6DBAF630"/>
    <w:rsid w:val="6DC0200A"/>
    <w:rsid w:val="6E34A272"/>
    <w:rsid w:val="6E3E3902"/>
    <w:rsid w:val="6E3EDB12"/>
    <w:rsid w:val="6E52F6D5"/>
    <w:rsid w:val="6E808219"/>
    <w:rsid w:val="6EE2D30B"/>
    <w:rsid w:val="6EE6C77A"/>
    <w:rsid w:val="6F20FF7D"/>
    <w:rsid w:val="6F3BCDD3"/>
    <w:rsid w:val="6F7DB2F6"/>
    <w:rsid w:val="6F875EC7"/>
    <w:rsid w:val="6FD71506"/>
    <w:rsid w:val="6FDA0963"/>
    <w:rsid w:val="70346067"/>
    <w:rsid w:val="704259B2"/>
    <w:rsid w:val="704A1467"/>
    <w:rsid w:val="705FDF82"/>
    <w:rsid w:val="70A6153B"/>
    <w:rsid w:val="7112C4C1"/>
    <w:rsid w:val="7175D9C4"/>
    <w:rsid w:val="719155EA"/>
    <w:rsid w:val="71AFDB1C"/>
    <w:rsid w:val="71C9D6D9"/>
    <w:rsid w:val="720AF27C"/>
    <w:rsid w:val="725AB027"/>
    <w:rsid w:val="729E3B86"/>
    <w:rsid w:val="72B64D60"/>
    <w:rsid w:val="732BA668"/>
    <w:rsid w:val="733ACADF"/>
    <w:rsid w:val="736FA78C"/>
    <w:rsid w:val="73B820F1"/>
    <w:rsid w:val="73CFD132"/>
    <w:rsid w:val="743C9AA4"/>
    <w:rsid w:val="745396A3"/>
    <w:rsid w:val="74A59AA4"/>
    <w:rsid w:val="74BD3E29"/>
    <w:rsid w:val="74EEDBFE"/>
    <w:rsid w:val="76834C3F"/>
    <w:rsid w:val="76AD1825"/>
    <w:rsid w:val="7716D986"/>
    <w:rsid w:val="7770295E"/>
    <w:rsid w:val="77872BC2"/>
    <w:rsid w:val="7799683A"/>
    <w:rsid w:val="77B5ACFB"/>
    <w:rsid w:val="77EA14F2"/>
    <w:rsid w:val="789985C3"/>
    <w:rsid w:val="792D1E55"/>
    <w:rsid w:val="7964CEEF"/>
    <w:rsid w:val="796D873F"/>
    <w:rsid w:val="79FDC98A"/>
    <w:rsid w:val="7A0E3E1E"/>
    <w:rsid w:val="7A3D10D9"/>
    <w:rsid w:val="7A7C52E3"/>
    <w:rsid w:val="7ABECC84"/>
    <w:rsid w:val="7ADECDA3"/>
    <w:rsid w:val="7B49E341"/>
    <w:rsid w:val="7C93B705"/>
    <w:rsid w:val="7CBB5B7B"/>
    <w:rsid w:val="7CDE9AFD"/>
    <w:rsid w:val="7CF697D7"/>
    <w:rsid w:val="7D0BF030"/>
    <w:rsid w:val="7D2085A5"/>
    <w:rsid w:val="7D59E3CB"/>
    <w:rsid w:val="7D5F0337"/>
    <w:rsid w:val="7E206010"/>
    <w:rsid w:val="7E47917C"/>
    <w:rsid w:val="7E49EC19"/>
    <w:rsid w:val="7EE869D1"/>
    <w:rsid w:val="7EF7599F"/>
    <w:rsid w:val="7F1B7D42"/>
    <w:rsid w:val="7F65B8C3"/>
    <w:rsid w:val="7FB2A8AF"/>
    <w:rsid w:val="7FE3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BCD9"/>
  <w15:docId w15:val="{F671A473-77C2-DA44-856F-5093B682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764"/>
    <w:pPr>
      <w:autoSpaceDN/>
      <w:textAlignment w:val="auto"/>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2B265D"/>
    <w:pPr>
      <w:keepNext/>
      <w:keepLines/>
      <w:suppressAutoHyphens/>
      <w:autoSpaceDN w:val="0"/>
      <w:spacing w:before="240" w:line="276" w:lineRule="auto"/>
      <w:textAlignment w:val="baseline"/>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HeaderChar">
    <w:name w:val="Header Char"/>
    <w:basedOn w:val="DefaultParagraphFont"/>
    <w:rPr>
      <w:sz w:val="22"/>
      <w:szCs w:val="22"/>
      <w:lang w:eastAsia="en-US"/>
    </w:rPr>
  </w:style>
  <w:style w:type="paragraph" w:styleId="Footer">
    <w:name w:val="foot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FooterChar">
    <w:name w:val="Footer Char"/>
    <w:basedOn w:val="DefaultParagraphFont"/>
    <w:rPr>
      <w:sz w:val="22"/>
      <w:szCs w:val="22"/>
      <w:lang w:eastAsia="en-US"/>
    </w:rPr>
  </w:style>
  <w:style w:type="paragraph" w:styleId="BalloonText">
    <w:name w:val="Balloon Text"/>
    <w:basedOn w:val="Normal"/>
    <w:pPr>
      <w:suppressAutoHyphens/>
      <w:autoSpaceDN w:val="0"/>
      <w:textAlignment w:val="baseline"/>
    </w:pPr>
    <w:rPr>
      <w:rFonts w:ascii="Tahoma" w:eastAsia="Calibri" w:hAnsi="Tahoma" w:cs="Tahoma"/>
      <w:sz w:val="16"/>
      <w:szCs w:val="16"/>
      <w:lang w:eastAsia="en-US"/>
    </w:rPr>
  </w:style>
  <w:style w:type="character" w:customStyle="1" w:styleId="BalloonTextChar">
    <w:name w:val="Balloon Text Char"/>
    <w:basedOn w:val="DefaultParagraphFont"/>
    <w:rPr>
      <w:rFonts w:ascii="Tahoma" w:hAnsi="Tahoma" w:cs="Tahoma"/>
      <w:sz w:val="16"/>
      <w:szCs w:val="16"/>
      <w:lang w:eastAsia="en-US"/>
    </w:rPr>
  </w:style>
  <w:style w:type="paragraph" w:styleId="ListParagraph">
    <w:name w:val="List Paragraph"/>
    <w:basedOn w:val="Normal"/>
    <w:pPr>
      <w:suppressAutoHyphens/>
      <w:autoSpaceDN w:val="0"/>
      <w:spacing w:after="200" w:line="276" w:lineRule="auto"/>
      <w:ind w:left="720"/>
      <w:textAlignment w:val="baseline"/>
    </w:pPr>
    <w:rPr>
      <w:rFonts w:ascii="Calibri" w:eastAsia="Calibri" w:hAnsi="Calibri"/>
      <w:sz w:val="22"/>
      <w:szCs w:val="22"/>
      <w:lang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paragraph" w:styleId="CommentText">
    <w:name w:val="annotation text"/>
    <w:basedOn w:val="Normal"/>
    <w:pPr>
      <w:suppressAutoHyphens/>
      <w:autoSpaceDN w:val="0"/>
      <w:spacing w:after="200"/>
      <w:textAlignment w:val="baseline"/>
    </w:pPr>
    <w:rPr>
      <w:rFonts w:ascii="Calibri" w:eastAsia="Calibri" w:hAnsi="Calibri"/>
      <w:sz w:val="20"/>
      <w:szCs w:val="20"/>
      <w:lang w:eastAsia="en-US"/>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character" w:styleId="Emphasis">
    <w:name w:val="Emphasis"/>
    <w:basedOn w:val="DefaultParagraphFont"/>
    <w:uiPriority w:val="20"/>
    <w:qFormat/>
    <w:rPr>
      <w:i/>
      <w:iCs/>
    </w:rPr>
  </w:style>
  <w:style w:type="paragraph" w:styleId="NormalWeb">
    <w:name w:val="Normal (Web)"/>
    <w:basedOn w:val="Normal"/>
    <w:uiPriority w:val="99"/>
    <w:pPr>
      <w:suppressAutoHyphens/>
      <w:autoSpaceDN w:val="0"/>
      <w:textAlignment w:val="baseline"/>
    </w:pPr>
  </w:style>
  <w:style w:type="character" w:styleId="Strong">
    <w:name w:val="Strong"/>
    <w:basedOn w:val="DefaultParagraphFont"/>
    <w:uiPriority w:val="22"/>
    <w:qFormat/>
    <w:rPr>
      <w:b/>
      <w:bCs/>
    </w:rPr>
  </w:style>
  <w:style w:type="paragraph" w:styleId="Revision">
    <w:name w:val="Revision"/>
    <w:hidden/>
    <w:uiPriority w:val="99"/>
    <w:semiHidden/>
    <w:rsid w:val="00DB65C0"/>
    <w:pPr>
      <w:autoSpaceDN/>
      <w:textAlignment w:val="auto"/>
    </w:pPr>
    <w:rPr>
      <w:sz w:val="22"/>
      <w:szCs w:val="22"/>
      <w:lang w:eastAsia="en-US"/>
    </w:rPr>
  </w:style>
  <w:style w:type="character" w:styleId="UnresolvedMention">
    <w:name w:val="Unresolved Mention"/>
    <w:basedOn w:val="DefaultParagraphFont"/>
    <w:uiPriority w:val="99"/>
    <w:semiHidden/>
    <w:unhideWhenUsed/>
    <w:rsid w:val="00401621"/>
    <w:rPr>
      <w:color w:val="605E5C"/>
      <w:shd w:val="clear" w:color="auto" w:fill="E1DFDD"/>
    </w:rPr>
  </w:style>
  <w:style w:type="character" w:customStyle="1" w:styleId="Heading1Char">
    <w:name w:val="Heading 1 Char"/>
    <w:basedOn w:val="DefaultParagraphFont"/>
    <w:link w:val="Heading1"/>
    <w:uiPriority w:val="9"/>
    <w:rsid w:val="002B265D"/>
    <w:rPr>
      <w:rFonts w:asciiTheme="majorHAnsi" w:eastAsiaTheme="majorEastAsia" w:hAnsiTheme="majorHAnsi" w:cstheme="majorBidi"/>
      <w:color w:val="365F91" w:themeColor="accent1" w:themeShade="BF"/>
      <w:sz w:val="32"/>
      <w:szCs w:val="32"/>
      <w:lang w:eastAsia="en-US"/>
    </w:rPr>
  </w:style>
  <w:style w:type="paragraph" w:styleId="TOC1">
    <w:name w:val="toc 1"/>
    <w:basedOn w:val="Normal"/>
    <w:next w:val="Normal"/>
    <w:autoRedefine/>
    <w:uiPriority w:val="39"/>
    <w:unhideWhenUsed/>
    <w:rsid w:val="00C75F9B"/>
    <w:pPr>
      <w:tabs>
        <w:tab w:val="right" w:leader="dot" w:pos="9016"/>
      </w:tabs>
      <w:suppressAutoHyphens/>
      <w:autoSpaceDN w:val="0"/>
      <w:spacing w:after="100" w:line="276" w:lineRule="auto"/>
      <w:textAlignment w:val="baseline"/>
    </w:pPr>
    <w:rPr>
      <w:rFonts w:ascii="Calibri" w:eastAsia="Calibri" w:hAnsi="Calibri"/>
      <w:sz w:val="22"/>
      <w:szCs w:val="22"/>
      <w:lang w:eastAsia="en-US"/>
    </w:rPr>
  </w:style>
  <w:style w:type="paragraph" w:styleId="TOC3">
    <w:name w:val="toc 3"/>
    <w:basedOn w:val="Normal"/>
    <w:next w:val="Normal"/>
    <w:autoRedefine/>
    <w:uiPriority w:val="39"/>
    <w:unhideWhenUsed/>
    <w:rsid w:val="00644D66"/>
    <w:pPr>
      <w:suppressAutoHyphens/>
      <w:autoSpaceDN w:val="0"/>
      <w:spacing w:after="100" w:line="276" w:lineRule="auto"/>
      <w:ind w:left="44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2777">
      <w:bodyDiv w:val="1"/>
      <w:marLeft w:val="0"/>
      <w:marRight w:val="0"/>
      <w:marTop w:val="0"/>
      <w:marBottom w:val="0"/>
      <w:divBdr>
        <w:top w:val="none" w:sz="0" w:space="0" w:color="auto"/>
        <w:left w:val="none" w:sz="0" w:space="0" w:color="auto"/>
        <w:bottom w:val="none" w:sz="0" w:space="0" w:color="auto"/>
        <w:right w:val="none" w:sz="0" w:space="0" w:color="auto"/>
      </w:divBdr>
    </w:div>
    <w:div w:id="136192813">
      <w:bodyDiv w:val="1"/>
      <w:marLeft w:val="0"/>
      <w:marRight w:val="0"/>
      <w:marTop w:val="0"/>
      <w:marBottom w:val="0"/>
      <w:divBdr>
        <w:top w:val="none" w:sz="0" w:space="0" w:color="auto"/>
        <w:left w:val="none" w:sz="0" w:space="0" w:color="auto"/>
        <w:bottom w:val="none" w:sz="0" w:space="0" w:color="auto"/>
        <w:right w:val="none" w:sz="0" w:space="0" w:color="auto"/>
      </w:divBdr>
    </w:div>
    <w:div w:id="141393114">
      <w:bodyDiv w:val="1"/>
      <w:marLeft w:val="0"/>
      <w:marRight w:val="0"/>
      <w:marTop w:val="0"/>
      <w:marBottom w:val="0"/>
      <w:divBdr>
        <w:top w:val="none" w:sz="0" w:space="0" w:color="auto"/>
        <w:left w:val="none" w:sz="0" w:space="0" w:color="auto"/>
        <w:bottom w:val="none" w:sz="0" w:space="0" w:color="auto"/>
        <w:right w:val="none" w:sz="0" w:space="0" w:color="auto"/>
      </w:divBdr>
    </w:div>
    <w:div w:id="210000007">
      <w:bodyDiv w:val="1"/>
      <w:marLeft w:val="0"/>
      <w:marRight w:val="0"/>
      <w:marTop w:val="0"/>
      <w:marBottom w:val="0"/>
      <w:divBdr>
        <w:top w:val="none" w:sz="0" w:space="0" w:color="auto"/>
        <w:left w:val="none" w:sz="0" w:space="0" w:color="auto"/>
        <w:bottom w:val="none" w:sz="0" w:space="0" w:color="auto"/>
        <w:right w:val="none" w:sz="0" w:space="0" w:color="auto"/>
      </w:divBdr>
    </w:div>
    <w:div w:id="330522793">
      <w:bodyDiv w:val="1"/>
      <w:marLeft w:val="0"/>
      <w:marRight w:val="0"/>
      <w:marTop w:val="0"/>
      <w:marBottom w:val="0"/>
      <w:divBdr>
        <w:top w:val="none" w:sz="0" w:space="0" w:color="auto"/>
        <w:left w:val="none" w:sz="0" w:space="0" w:color="auto"/>
        <w:bottom w:val="none" w:sz="0" w:space="0" w:color="auto"/>
        <w:right w:val="none" w:sz="0" w:space="0" w:color="auto"/>
      </w:divBdr>
    </w:div>
    <w:div w:id="381099835">
      <w:bodyDiv w:val="1"/>
      <w:marLeft w:val="0"/>
      <w:marRight w:val="0"/>
      <w:marTop w:val="0"/>
      <w:marBottom w:val="0"/>
      <w:divBdr>
        <w:top w:val="none" w:sz="0" w:space="0" w:color="auto"/>
        <w:left w:val="none" w:sz="0" w:space="0" w:color="auto"/>
        <w:bottom w:val="none" w:sz="0" w:space="0" w:color="auto"/>
        <w:right w:val="none" w:sz="0" w:space="0" w:color="auto"/>
      </w:divBdr>
    </w:div>
    <w:div w:id="423841824">
      <w:bodyDiv w:val="1"/>
      <w:marLeft w:val="0"/>
      <w:marRight w:val="0"/>
      <w:marTop w:val="0"/>
      <w:marBottom w:val="0"/>
      <w:divBdr>
        <w:top w:val="none" w:sz="0" w:space="0" w:color="auto"/>
        <w:left w:val="none" w:sz="0" w:space="0" w:color="auto"/>
        <w:bottom w:val="none" w:sz="0" w:space="0" w:color="auto"/>
        <w:right w:val="none" w:sz="0" w:space="0" w:color="auto"/>
      </w:divBdr>
    </w:div>
    <w:div w:id="483085422">
      <w:bodyDiv w:val="1"/>
      <w:marLeft w:val="0"/>
      <w:marRight w:val="0"/>
      <w:marTop w:val="0"/>
      <w:marBottom w:val="0"/>
      <w:divBdr>
        <w:top w:val="none" w:sz="0" w:space="0" w:color="auto"/>
        <w:left w:val="none" w:sz="0" w:space="0" w:color="auto"/>
        <w:bottom w:val="none" w:sz="0" w:space="0" w:color="auto"/>
        <w:right w:val="none" w:sz="0" w:space="0" w:color="auto"/>
      </w:divBdr>
    </w:div>
    <w:div w:id="790788675">
      <w:bodyDiv w:val="1"/>
      <w:marLeft w:val="0"/>
      <w:marRight w:val="0"/>
      <w:marTop w:val="0"/>
      <w:marBottom w:val="0"/>
      <w:divBdr>
        <w:top w:val="none" w:sz="0" w:space="0" w:color="auto"/>
        <w:left w:val="none" w:sz="0" w:space="0" w:color="auto"/>
        <w:bottom w:val="none" w:sz="0" w:space="0" w:color="auto"/>
        <w:right w:val="none" w:sz="0" w:space="0" w:color="auto"/>
      </w:divBdr>
    </w:div>
    <w:div w:id="834036543">
      <w:bodyDiv w:val="1"/>
      <w:marLeft w:val="0"/>
      <w:marRight w:val="0"/>
      <w:marTop w:val="0"/>
      <w:marBottom w:val="0"/>
      <w:divBdr>
        <w:top w:val="none" w:sz="0" w:space="0" w:color="auto"/>
        <w:left w:val="none" w:sz="0" w:space="0" w:color="auto"/>
        <w:bottom w:val="none" w:sz="0" w:space="0" w:color="auto"/>
        <w:right w:val="none" w:sz="0" w:space="0" w:color="auto"/>
      </w:divBdr>
    </w:div>
    <w:div w:id="1013722480">
      <w:bodyDiv w:val="1"/>
      <w:marLeft w:val="0"/>
      <w:marRight w:val="0"/>
      <w:marTop w:val="0"/>
      <w:marBottom w:val="0"/>
      <w:divBdr>
        <w:top w:val="none" w:sz="0" w:space="0" w:color="auto"/>
        <w:left w:val="none" w:sz="0" w:space="0" w:color="auto"/>
        <w:bottom w:val="none" w:sz="0" w:space="0" w:color="auto"/>
        <w:right w:val="none" w:sz="0" w:space="0" w:color="auto"/>
      </w:divBdr>
    </w:div>
    <w:div w:id="1209413378">
      <w:bodyDiv w:val="1"/>
      <w:marLeft w:val="0"/>
      <w:marRight w:val="0"/>
      <w:marTop w:val="0"/>
      <w:marBottom w:val="0"/>
      <w:divBdr>
        <w:top w:val="none" w:sz="0" w:space="0" w:color="auto"/>
        <w:left w:val="none" w:sz="0" w:space="0" w:color="auto"/>
        <w:bottom w:val="none" w:sz="0" w:space="0" w:color="auto"/>
        <w:right w:val="none" w:sz="0" w:space="0" w:color="auto"/>
      </w:divBdr>
    </w:div>
    <w:div w:id="1629824260">
      <w:bodyDiv w:val="1"/>
      <w:marLeft w:val="0"/>
      <w:marRight w:val="0"/>
      <w:marTop w:val="0"/>
      <w:marBottom w:val="0"/>
      <w:divBdr>
        <w:top w:val="none" w:sz="0" w:space="0" w:color="auto"/>
        <w:left w:val="none" w:sz="0" w:space="0" w:color="auto"/>
        <w:bottom w:val="none" w:sz="0" w:space="0" w:color="auto"/>
        <w:right w:val="none" w:sz="0" w:space="0" w:color="auto"/>
      </w:divBdr>
    </w:div>
    <w:div w:id="1832866456">
      <w:bodyDiv w:val="1"/>
      <w:marLeft w:val="0"/>
      <w:marRight w:val="0"/>
      <w:marTop w:val="0"/>
      <w:marBottom w:val="0"/>
      <w:divBdr>
        <w:top w:val="none" w:sz="0" w:space="0" w:color="auto"/>
        <w:left w:val="none" w:sz="0" w:space="0" w:color="auto"/>
        <w:bottom w:val="none" w:sz="0" w:space="0" w:color="auto"/>
        <w:right w:val="none" w:sz="0" w:space="0" w:color="auto"/>
      </w:divBdr>
    </w:div>
    <w:div w:id="2089303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especular.com/download/" TargetMode="External"/><Relationship Id="rId21" Type="http://schemas.openxmlformats.org/officeDocument/2006/relationships/hyperlink" Target="https://www.flickr.com/photos/gj_thewhite/14871887482/in/photolist-oEbj29-oFXXpR-onHgq5-pasgC1-oCbgKm-b8j4sc-oEd4Sg-ndZTuq-oiVg4M-rHWekr-rbPx8s-oTxeGv-u1NaCV-QN6p1k-pRmPJS-rbNMxu-rdHo3b-q7zecF-qLNK1w-ooq23F-pasgjW-b7yvQr-o6Vnvw-oDEd2e-nSpw7V-oqaR5t-o6VfGy-dqFuM7-ooow59-oocFHb-rBuVZJ-nzqF7N-b7yvoP-ddWBHc-r4ngnD-LeP89-pJfgh2-b7ywyV-b7yvBt-qMZfbD-b7yxsD-b7yvFH-b7yw7F-b7ywgM-RxDpCb-b7yvKt-b7yvZv-tpLe9W-b7ywbc-rguAFT" TargetMode="External"/><Relationship Id="rId42" Type="http://schemas.openxmlformats.org/officeDocument/2006/relationships/hyperlink" Target="http://23things.dgty.uk/wp-content/uploads/2017/01/Digital-capabilities-infographic.pdf" TargetMode="External"/><Relationship Id="rId63" Type="http://schemas.openxmlformats.org/officeDocument/2006/relationships/hyperlink" Target="https://support.microsoft.com/en-gb/windows/app-permissions-aea98a7c-b61a-1930-6ed0-47f0ed2ee15c" TargetMode="External"/><Relationship Id="rId84" Type="http://schemas.openxmlformats.org/officeDocument/2006/relationships/hyperlink" Target="https://www.badges.sssc.uk.com/badges/sssc-23-things-digital-resource-hunter/" TargetMode="External"/><Relationship Id="rId138" Type="http://schemas.openxmlformats.org/officeDocument/2006/relationships/hyperlink" Target="http://heresthethingblog.com/2015/03/03/ios-tip-create-email-folders-mail/" TargetMode="External"/><Relationship Id="rId159" Type="http://schemas.openxmlformats.org/officeDocument/2006/relationships/hyperlink" Target="https://www.badges.sssc.uk.com/badges/sssc-23-things-digital-social-media-champion/" TargetMode="External"/><Relationship Id="rId170" Type="http://schemas.openxmlformats.org/officeDocument/2006/relationships/hyperlink" Target="http://23digital.sssc.uk.com/wp-content/uploads/2017/05/CoggleExampleFull.png" TargetMode="External"/><Relationship Id="rId191" Type="http://schemas.openxmlformats.org/officeDocument/2006/relationships/hyperlink" Target="http://digitallegacyassociation.org/linkedin-guide/" TargetMode="External"/><Relationship Id="rId107" Type="http://schemas.openxmlformats.org/officeDocument/2006/relationships/hyperlink" Target="https://buffer.com/" TargetMode="External"/><Relationship Id="rId11" Type="http://schemas.openxmlformats.org/officeDocument/2006/relationships/hyperlink" Target="http://learn.sssc.uk.com" TargetMode="External"/><Relationship Id="rId32" Type="http://schemas.openxmlformats.org/officeDocument/2006/relationships/hyperlink" Target="https://www.blogger.com/" TargetMode="External"/><Relationship Id="rId53" Type="http://schemas.openxmlformats.org/officeDocument/2006/relationships/hyperlink" Target="https://hbr.org/2015/03/how-to-separate-the-personal-and-professional-on-social-media" TargetMode="External"/><Relationship Id="rId74" Type="http://schemas.openxmlformats.org/officeDocument/2006/relationships/hyperlink" Target="https://www.badges.sssc.uk.com/badges/sssc-23-things-digital-thing-8-facebook/" TargetMode="External"/><Relationship Id="rId128" Type="http://schemas.openxmlformats.org/officeDocument/2006/relationships/hyperlink" Target="https://www.badges.sssc.uk.com/badges/sssc-23-things-digital-digital-communicator/" TargetMode="External"/><Relationship Id="rId149" Type="http://schemas.openxmlformats.org/officeDocument/2006/relationships/hyperlink" Target="https://creativecommons.org/licenses/by/4.0/" TargetMode="External"/><Relationship Id="rId5" Type="http://schemas.openxmlformats.org/officeDocument/2006/relationships/webSettings" Target="webSettings.xml"/><Relationship Id="rId95" Type="http://schemas.openxmlformats.org/officeDocument/2006/relationships/hyperlink" Target="http://twitter.com/scotgov" TargetMode="External"/><Relationship Id="rId160" Type="http://schemas.openxmlformats.org/officeDocument/2006/relationships/hyperlink" Target="https://www.theguardian.com/social-care-network/2014/jul/10/social-care-social-media-digital-tools" TargetMode="External"/><Relationship Id="rId181" Type="http://schemas.openxmlformats.org/officeDocument/2006/relationships/hyperlink" Target="https://www.badges.sssc.uk.com/badges/sssc-23-things-digital-thing-21-digital-legacy/" TargetMode="External"/><Relationship Id="rId22" Type="http://schemas.openxmlformats.org/officeDocument/2006/relationships/hyperlink" Target="https://www.flickr.com/photos/gj_thewhite/" TargetMode="External"/><Relationship Id="rId43" Type="http://schemas.openxmlformats.org/officeDocument/2006/relationships/hyperlink" Target="http://www.skillsforcare.org.uk" TargetMode="External"/><Relationship Id="rId64" Type="http://schemas.openxmlformats.org/officeDocument/2006/relationships/hyperlink" Target="http://www.howtogeek.com/211623/how-to-manage-app-permissions-on-your-iphone-or-ipad/" TargetMode="External"/><Relationship Id="rId118" Type="http://schemas.openxmlformats.org/officeDocument/2006/relationships/hyperlink" Target="http://23digital.sssc.uk.com/?p=32" TargetMode="External"/><Relationship Id="rId139" Type="http://schemas.openxmlformats.org/officeDocument/2006/relationships/hyperlink" Target="https://www.badges.sssc.uk.com/badges/sssc-23-things-digital-thing-15-video-chat-webinars/" TargetMode="External"/><Relationship Id="rId85" Type="http://schemas.openxmlformats.org/officeDocument/2006/relationships/hyperlink" Target="https://www.acast.com/saywhytodrugs" TargetMode="External"/><Relationship Id="rId150" Type="http://schemas.openxmlformats.org/officeDocument/2006/relationships/hyperlink" Target="https://player.vimeo.com/video/214142200" TargetMode="External"/><Relationship Id="rId171" Type="http://schemas.openxmlformats.org/officeDocument/2006/relationships/hyperlink" Target="https://www.badges.sssc.uk.com/badges/sssc-23-things-digital-thing-20-collaboration/" TargetMode="External"/><Relationship Id="rId192" Type="http://schemas.openxmlformats.org/officeDocument/2006/relationships/hyperlink" Target="http://digitallegacyassociation.org/google-guide/" TargetMode="External"/><Relationship Id="rId12" Type="http://schemas.openxmlformats.org/officeDocument/2006/relationships/image" Target="media/image3.png"/><Relationship Id="rId33" Type="http://schemas.openxmlformats.org/officeDocument/2006/relationships/hyperlink" Target="https://www.tumblr.com/" TargetMode="External"/><Relationship Id="rId108" Type="http://schemas.openxmlformats.org/officeDocument/2006/relationships/hyperlink" Target="https://hootsuite.com/en-gb/" TargetMode="External"/><Relationship Id="rId129" Type="http://schemas.openxmlformats.org/officeDocument/2006/relationships/hyperlink" Target="http://www.avg.com/gb-en/homepage" TargetMode="External"/><Relationship Id="rId54" Type="http://schemas.openxmlformats.org/officeDocument/2006/relationships/hyperlink" Target="https://www.theguardian.com/social-care-network/2016/apr/07/social-workers-social-media" TargetMode="External"/><Relationship Id="rId75" Type="http://schemas.openxmlformats.org/officeDocument/2006/relationships/hyperlink" Target="https://www.badges.sssc.uk.com/badges/sssc-23-things-digital-social-media-champion/" TargetMode="External"/><Relationship Id="rId96" Type="http://schemas.openxmlformats.org/officeDocument/2006/relationships/hyperlink" Target="http://twitter.com/careinspect" TargetMode="External"/><Relationship Id="rId140" Type="http://schemas.openxmlformats.org/officeDocument/2006/relationships/hyperlink" Target="https://www.badges.sssc.uk.com/badges/sssc-23-things-digital-digital-communicator/" TargetMode="External"/><Relationship Id="rId161" Type="http://schemas.openxmlformats.org/officeDocument/2006/relationships/hyperlink" Target="https://www.youtube.com/user/sssctv" TargetMode="External"/><Relationship Id="rId182" Type="http://schemas.openxmlformats.org/officeDocument/2006/relationships/hyperlink" Target="http://digitallegacyassociation.org/" TargetMode="External"/><Relationship Id="rId6" Type="http://schemas.openxmlformats.org/officeDocument/2006/relationships/footnotes" Target="footnotes.xml"/><Relationship Id="rId23" Type="http://schemas.openxmlformats.org/officeDocument/2006/relationships/hyperlink" Target="https://creativecommons.org/licenses/by-sa/2.0/" TargetMode="External"/><Relationship Id="rId119" Type="http://schemas.openxmlformats.org/officeDocument/2006/relationships/hyperlink" Target="https://www.badges.sssc.uk.com/badges/sssc-23-things-digital-social-media-champion/" TargetMode="External"/><Relationship Id="rId44" Type="http://schemas.openxmlformats.org/officeDocument/2006/relationships/hyperlink" Target="https://23digital.sssc.uk.com/wp-content/uploads/2017/05/Thing-3-Why-Digital-Self-Assessment.pdf" TargetMode="External"/><Relationship Id="rId65" Type="http://schemas.openxmlformats.org/officeDocument/2006/relationships/hyperlink" Target="https://support.google.com/googleplay/answer/6270602?hl=en" TargetMode="External"/><Relationship Id="rId86" Type="http://schemas.openxmlformats.org/officeDocument/2006/relationships/hyperlink" Target="https://socialworldpodcast.com/" TargetMode="External"/><Relationship Id="rId130" Type="http://schemas.openxmlformats.org/officeDocument/2006/relationships/hyperlink" Target="https://support.office.com/en-gb/article/Change-the-level-of-protection-in-the-Junk-Email-Filter-e89c12d8-9d61-4320-8c57-d982c8d52f6b" TargetMode="External"/><Relationship Id="rId151" Type="http://schemas.openxmlformats.org/officeDocument/2006/relationships/hyperlink" Target="https://youtu.be/6pt6or3o0CQ" TargetMode="External"/><Relationship Id="rId172" Type="http://schemas.openxmlformats.org/officeDocument/2006/relationships/hyperlink" Target="https://padlet.com/" TargetMode="External"/><Relationship Id="rId193" Type="http://schemas.openxmlformats.org/officeDocument/2006/relationships/hyperlink" Target="http://digitallegacyassociation.org/website-guide/" TargetMode="External"/><Relationship Id="rId13" Type="http://schemas.openxmlformats.org/officeDocument/2006/relationships/hyperlink" Target="http://www.nationalarchives.gov.uk/doc/open-government-licence" TargetMode="External"/><Relationship Id="rId109" Type="http://schemas.openxmlformats.org/officeDocument/2006/relationships/hyperlink" Target="https://help.twitter.com/en/resources/twitter-guide" TargetMode="External"/><Relationship Id="rId34" Type="http://schemas.openxmlformats.org/officeDocument/2006/relationships/hyperlink" Target="https://www.badges.sssc.uk.com/badges/sssc-23-things-thing-1-blogger/" TargetMode="External"/><Relationship Id="rId55" Type="http://schemas.openxmlformats.org/officeDocument/2006/relationships/hyperlink" Target="http://learn.sssc.uk.com/ftp/AC/Scenario1/AC_S1_007.html" TargetMode="External"/><Relationship Id="rId76" Type="http://schemas.openxmlformats.org/officeDocument/2006/relationships/hyperlink" Target="https://23digital.sssc.uk.com/wp-content/uploads/2017/05/Sarah-Smith-Social-Media-Profile.pdf" TargetMode="External"/><Relationship Id="rId97" Type="http://schemas.openxmlformats.org/officeDocument/2006/relationships/hyperlink" Target="http://twitter.com/SSKS_online" TargetMode="External"/><Relationship Id="rId120" Type="http://schemas.openxmlformats.org/officeDocument/2006/relationships/hyperlink" Target="https://uk.linkedin.com/" TargetMode="External"/><Relationship Id="rId141" Type="http://schemas.openxmlformats.org/officeDocument/2006/relationships/hyperlink" Target="https://lms.learn.sssc.uk.com/course/view.php?id=58" TargetMode="External"/><Relationship Id="rId7" Type="http://schemas.openxmlformats.org/officeDocument/2006/relationships/endnotes" Target="endnotes.xml"/><Relationship Id="rId162" Type="http://schemas.openxmlformats.org/officeDocument/2006/relationships/hyperlink" Target="https://www.facebook.com/thesssc" TargetMode="External"/><Relationship Id="rId183" Type="http://schemas.openxmlformats.org/officeDocument/2006/relationships/hyperlink" Target="https://player.vimeo.com/video/145039819" TargetMode="External"/><Relationship Id="rId24" Type="http://schemas.openxmlformats.org/officeDocument/2006/relationships/hyperlink" Target="mailto:sssclearningtech@sssc.uk.com" TargetMode="External"/><Relationship Id="rId40" Type="http://schemas.openxmlformats.org/officeDocument/2006/relationships/hyperlink" Target="https://www.badges.sssc.uk.com/badges/sssc-23-things-thing-2-open-badges/" TargetMode="External"/><Relationship Id="rId45" Type="http://schemas.openxmlformats.org/officeDocument/2006/relationships/hyperlink" Target="https://www.badges.sssc.uk.com/badges/sssc-23-things-thing-4-digital-footprint/" TargetMode="External"/><Relationship Id="rId66" Type="http://schemas.openxmlformats.org/officeDocument/2006/relationships/hyperlink" Target="https://support.microsoft.com/en-gb/help/10557/windows-10-app-permissions" TargetMode="External"/><Relationship Id="rId87" Type="http://schemas.openxmlformats.org/officeDocument/2006/relationships/hyperlink" Target="https://www.iriss.org.uk/resources/irissfm" TargetMode="External"/><Relationship Id="rId110" Type="http://schemas.openxmlformats.org/officeDocument/2006/relationships/hyperlink" Target="https://twitter.com/" TargetMode="External"/><Relationship Id="rId115" Type="http://schemas.openxmlformats.org/officeDocument/2006/relationships/hyperlink" Target="http://learningzone.workforcesolutions.sssc.uk.com/course/view.php?id=49" TargetMode="External"/><Relationship Id="rId131" Type="http://schemas.openxmlformats.org/officeDocument/2006/relationships/hyperlink" Target="https://support.office.com/en-us/article/Help-keep-spam-out-of-your-Inbox-in-Outlook-com-a3ece97b-82f8-4a5e-9ac3-e92fa6427ae4" TargetMode="External"/><Relationship Id="rId136" Type="http://schemas.openxmlformats.org/officeDocument/2006/relationships/hyperlink" Target="http://www.wikihow.com/Create-a-New-Folder-in-Gmail" TargetMode="External"/><Relationship Id="rId157" Type="http://schemas.openxmlformats.org/officeDocument/2006/relationships/hyperlink" Target="https://www.oercommons.org/" TargetMode="External"/><Relationship Id="rId178" Type="http://schemas.openxmlformats.org/officeDocument/2006/relationships/hyperlink" Target="https://doodle.com/dashboard?signup=now" TargetMode="External"/><Relationship Id="rId61" Type="http://schemas.openxmlformats.org/officeDocument/2006/relationships/hyperlink" Target="https://uk.pcmag.com/password-managers/4296/the-best-password-managers" TargetMode="External"/><Relationship Id="rId82" Type="http://schemas.openxmlformats.org/officeDocument/2006/relationships/hyperlink" Target="http://www.dropbox.com" TargetMode="External"/><Relationship Id="rId152" Type="http://schemas.openxmlformats.org/officeDocument/2006/relationships/hyperlink" Target="https://lms.learn.sssc.uk.com/course/view.php?id=17" TargetMode="External"/><Relationship Id="rId173" Type="http://schemas.openxmlformats.org/officeDocument/2006/relationships/hyperlink" Target="mailto:sssclearningtech@sssc.uk.com" TargetMode="External"/><Relationship Id="rId194" Type="http://schemas.openxmlformats.org/officeDocument/2006/relationships/hyperlink" Target="http://digitallegacyassociation.org/online-bank-accounts-subscriptions/" TargetMode="External"/><Relationship Id="rId199" Type="http://schemas.openxmlformats.org/officeDocument/2006/relationships/header" Target="header1.xml"/><Relationship Id="rId203" Type="http://schemas.microsoft.com/office/2011/relationships/people" Target="people.xml"/><Relationship Id="rId19" Type="http://schemas.openxmlformats.org/officeDocument/2006/relationships/hyperlink" Target="https://creativecommons.org/licenses/by/4.0/" TargetMode="External"/><Relationship Id="rId14" Type="http://schemas.openxmlformats.org/officeDocument/2006/relationships/hyperlink" Target="https://plcmcl2-about.blogspot.co.uk/" TargetMode="External"/><Relationship Id="rId30" Type="http://schemas.openxmlformats.org/officeDocument/2006/relationships/hyperlink" Target="https://www.badges.sssc.uk.com/badges/sssc-23-things-digital-digital-communicator/" TargetMode="External"/><Relationship Id="rId35" Type="http://schemas.openxmlformats.org/officeDocument/2006/relationships/hyperlink" Target="https://www.badges.sssc.uk.com/badges/sssc-23-things-thing-2-open-badges/" TargetMode="External"/><Relationship Id="rId56" Type="http://schemas.openxmlformats.org/officeDocument/2006/relationships/hyperlink" Target="http://learn.sssc.uk.com/ftp/CC/Scenario1/CC_S1_001.html" TargetMode="External"/><Relationship Id="rId77" Type="http://schemas.openxmlformats.org/officeDocument/2006/relationships/hyperlink" Target="https://www.badges.sssc.uk.com/badges/sssc-23-things-digital-thing-9-cloud/" TargetMode="External"/><Relationship Id="rId100" Type="http://schemas.openxmlformats.org/officeDocument/2006/relationships/hyperlink" Target="http://twitter.com/socworkscot" TargetMode="External"/><Relationship Id="rId105" Type="http://schemas.openxmlformats.org/officeDocument/2006/relationships/hyperlink" Target="https://tweetdeck.twitter.com/" TargetMode="External"/><Relationship Id="rId126" Type="http://schemas.openxmlformats.org/officeDocument/2006/relationships/hyperlink" Target="https://www.linkedin.com/groups/8547536" TargetMode="External"/><Relationship Id="rId147" Type="http://schemas.openxmlformats.org/officeDocument/2006/relationships/hyperlink" Target="https://www.badges.sssc.uk.com/badges/sssc-23-things-digital-resource-hunter/" TargetMode="External"/><Relationship Id="rId168" Type="http://schemas.openxmlformats.org/officeDocument/2006/relationships/hyperlink" Target="http://23digital.sssc.uk.com/?p=51" TargetMode="External"/><Relationship Id="rId8" Type="http://schemas.openxmlformats.org/officeDocument/2006/relationships/image" Target="media/image1.png"/><Relationship Id="rId51" Type="http://schemas.openxmlformats.org/officeDocument/2006/relationships/hyperlink" Target="https://www.badges.sssc.uk.com/badges/sssc-23-things-thing-5-social-media-1/" TargetMode="External"/><Relationship Id="rId72" Type="http://schemas.openxmlformats.org/officeDocument/2006/relationships/hyperlink" Target="https://hub.careinspectorate.com/resources/research-resources-and-skills/" TargetMode="External"/><Relationship Id="rId93" Type="http://schemas.openxmlformats.org/officeDocument/2006/relationships/hyperlink" Target="https://www.twitter.com/SSSCLearnTech" TargetMode="External"/><Relationship Id="rId98" Type="http://schemas.openxmlformats.org/officeDocument/2006/relationships/hyperlink" Target="http://twitter.com/digitalscots" TargetMode="External"/><Relationship Id="rId121" Type="http://schemas.openxmlformats.org/officeDocument/2006/relationships/hyperlink" Target="https://www.lifewire.com/what-is-linkedin-3486382" TargetMode="External"/><Relationship Id="rId142" Type="http://schemas.openxmlformats.org/officeDocument/2006/relationships/hyperlink" Target="https://www.badges.sssc.uk.com/badges/sssc-23-things-digital-thing-16-learning-digitally/" TargetMode="External"/><Relationship Id="rId163" Type="http://schemas.openxmlformats.org/officeDocument/2006/relationships/hyperlink" Target="https://www.twitter.com/SSSCnews" TargetMode="External"/><Relationship Id="rId184" Type="http://schemas.openxmlformats.org/officeDocument/2006/relationships/hyperlink" Target="http://23things.dgty.uk/wp-content/uploads/2017/02/Digital-Legacy-Association-Social_Media_Will_Template.xlsx" TargetMode="External"/><Relationship Id="rId189" Type="http://schemas.openxmlformats.org/officeDocument/2006/relationships/hyperlink" Target="http://digitallegacyassociation.org/twitter-guide/" TargetMode="External"/><Relationship Id="rId3" Type="http://schemas.openxmlformats.org/officeDocument/2006/relationships/styles" Target="styles.xml"/><Relationship Id="rId25" Type="http://schemas.openxmlformats.org/officeDocument/2006/relationships/comments" Target="comments.xml"/><Relationship Id="rId46" Type="http://schemas.openxmlformats.org/officeDocument/2006/relationships/hyperlink" Target="https://youtu.be/JJfw3xt4emY" TargetMode="External"/><Relationship Id="rId67" Type="http://schemas.openxmlformats.org/officeDocument/2006/relationships/hyperlink" Target="https://mypermissions.com/" TargetMode="External"/><Relationship Id="rId116" Type="http://schemas.openxmlformats.org/officeDocument/2006/relationships/hyperlink" Target="https://carezone.com/home" TargetMode="External"/><Relationship Id="rId137" Type="http://schemas.openxmlformats.org/officeDocument/2006/relationships/hyperlink" Target="http://www.noproblemmac.com/blog/2013/07/10/how-to-create-folders-in-apple-mail/" TargetMode="External"/><Relationship Id="rId158" Type="http://schemas.openxmlformats.org/officeDocument/2006/relationships/hyperlink" Target="https://www.badges.sssc.uk.com/badges/sssc-23-things-digital-thing-18-social-media-2/" TargetMode="External"/><Relationship Id="rId20" Type="http://schemas.openxmlformats.org/officeDocument/2006/relationships/hyperlink" Target="http://learningzone.workforcesolutions.sssc.uk.com/course/view.php?id=58" TargetMode="External"/><Relationship Id="rId41" Type="http://schemas.openxmlformats.org/officeDocument/2006/relationships/hyperlink" Target="https://www.badges.sssc.uk.com/badges/sssc-23-things-thing-3-digital/" TargetMode="External"/><Relationship Id="rId62" Type="http://schemas.openxmlformats.org/officeDocument/2006/relationships/hyperlink" Target="https://support.apple.com/en-gb/guide/iphone/iph251e92810/ios" TargetMode="External"/><Relationship Id="rId83" Type="http://schemas.openxmlformats.org/officeDocument/2006/relationships/hyperlink" Target="https://www.badges.sssc.uk.com/badges/sssc-23-things-digital-thing-10-podcasts/" TargetMode="External"/><Relationship Id="rId88" Type="http://schemas.openxmlformats.org/officeDocument/2006/relationships/hyperlink" Target="http://www.podsocs.com/" TargetMode="External"/><Relationship Id="rId111" Type="http://schemas.openxmlformats.org/officeDocument/2006/relationships/hyperlink" Target="https://www.badges.sssc.uk.com/badges/sssc-23-things-digital-thing-12-apps-1/" TargetMode="External"/><Relationship Id="rId132" Type="http://schemas.openxmlformats.org/officeDocument/2006/relationships/hyperlink" Target="https://support.google.com/mail/answer/8151?co=GENIE.Platform%3DDesktop&amp;hl=en" TargetMode="External"/><Relationship Id="rId153" Type="http://schemas.openxmlformats.org/officeDocument/2006/relationships/hyperlink" Target="http://open.ed.ac.uk/" TargetMode="External"/><Relationship Id="rId174" Type="http://schemas.openxmlformats.org/officeDocument/2006/relationships/hyperlink" Target="https://www.google.co.uk/docs/about/" TargetMode="External"/><Relationship Id="rId179" Type="http://schemas.openxmlformats.org/officeDocument/2006/relationships/hyperlink" Target="http://23digital.sssc.uk.com/wp-content/uploads/2017/06/TwitterAddPollFullFinalwithCircle.png" TargetMode="External"/><Relationship Id="rId195" Type="http://schemas.openxmlformats.org/officeDocument/2006/relationships/hyperlink" Target="https://www.badges.sssc.uk.com/badges/sssc-23-things-digital-thing-22-improving-outcomes/" TargetMode="External"/><Relationship Id="rId190" Type="http://schemas.openxmlformats.org/officeDocument/2006/relationships/hyperlink" Target="http://digitallegacyassociation.org/instagram-guide/" TargetMode="External"/><Relationship Id="rId204" Type="http://schemas.openxmlformats.org/officeDocument/2006/relationships/theme" Target="theme/theme1.xml"/><Relationship Id="rId15" Type="http://schemas.openxmlformats.org/officeDocument/2006/relationships/hyperlink" Target="https://www.cmlibrary.org/" TargetMode="External"/><Relationship Id="rId36" Type="http://schemas.openxmlformats.org/officeDocument/2006/relationships/hyperlink" Target="https://www.badges.sssc.uk.com/badges/sssc-23-things-thing-1-blogger/" TargetMode="External"/><Relationship Id="rId57" Type="http://schemas.openxmlformats.org/officeDocument/2006/relationships/hyperlink" Target="http://learningzone.workforcesolutions.sssc.uk.com/" TargetMode="External"/><Relationship Id="rId106" Type="http://schemas.openxmlformats.org/officeDocument/2006/relationships/hyperlink" Target="https://support.twitter.com/articles/20169620" TargetMode="External"/><Relationship Id="rId127" Type="http://schemas.openxmlformats.org/officeDocument/2006/relationships/hyperlink" Target="https://www.badges.sssc.uk.com/badges/sssc-23-things-digital-thing-14-email/" TargetMode="External"/><Relationship Id="rId10" Type="http://schemas.openxmlformats.org/officeDocument/2006/relationships/hyperlink" Target="http://23digital.sssc.uk.com/" TargetMode="External"/><Relationship Id="rId31" Type="http://schemas.openxmlformats.org/officeDocument/2006/relationships/hyperlink" Target="https://wordpress.com/" TargetMode="External"/><Relationship Id="rId52" Type="http://schemas.openxmlformats.org/officeDocument/2006/relationships/hyperlink" Target="https://www.badges.sssc.uk.com/badges/sssc-23-things-digital-social-media-champion/" TargetMode="External"/><Relationship Id="rId73" Type="http://schemas.openxmlformats.org/officeDocument/2006/relationships/hyperlink" Target="https://www.google.co.uk/advanced_search" TargetMode="External"/><Relationship Id="rId78" Type="http://schemas.openxmlformats.org/officeDocument/2006/relationships/hyperlink" Target="https://www.dropbox.com/" TargetMode="External"/><Relationship Id="rId94" Type="http://schemas.openxmlformats.org/officeDocument/2006/relationships/hyperlink" Target="https://www.twitter.com/SSSCnews" TargetMode="External"/><Relationship Id="rId99" Type="http://schemas.openxmlformats.org/officeDocument/2006/relationships/hyperlink" Target="http://twitter.com/skillsforcare" TargetMode="External"/><Relationship Id="rId101" Type="http://schemas.openxmlformats.org/officeDocument/2006/relationships/hyperlink" Target="http://twitter.com/BASW_UK" TargetMode="External"/><Relationship Id="rId122" Type="http://schemas.openxmlformats.org/officeDocument/2006/relationships/hyperlink" Target="https://uk.linkedin.com/" TargetMode="External"/><Relationship Id="rId143" Type="http://schemas.openxmlformats.org/officeDocument/2006/relationships/hyperlink" Target="https://www.badges.sssc.uk.com/badges/sssc-23-things-digital-digital-learner/" TargetMode="External"/><Relationship Id="rId148" Type="http://schemas.openxmlformats.org/officeDocument/2006/relationships/hyperlink" Target="https://lms.learn.sssc.uk.com/" TargetMode="External"/><Relationship Id="rId164" Type="http://schemas.openxmlformats.org/officeDocument/2006/relationships/hyperlink" Target="https://www.instagram.com/ssscnews/" TargetMode="External"/><Relationship Id="rId169" Type="http://schemas.openxmlformats.org/officeDocument/2006/relationships/hyperlink" Target="https://coggle.it/" TargetMode="External"/><Relationship Id="rId185" Type="http://schemas.openxmlformats.org/officeDocument/2006/relationships/hyperlink" Target="http://digitallegacyassociation.org/mobile-phone-guide/"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en.wikipedia.org/wiki/Wikipedia:The_Wikipedia_Adventure" TargetMode="External"/><Relationship Id="rId26" Type="http://schemas.microsoft.com/office/2011/relationships/commentsExtended" Target="commentsExtended.xml"/><Relationship Id="rId47" Type="http://schemas.openxmlformats.org/officeDocument/2006/relationships/hyperlink" Target="https://vimeo.com/130299432" TargetMode="External"/><Relationship Id="rId68" Type="http://schemas.openxmlformats.org/officeDocument/2006/relationships/hyperlink" Target="https://23digital.sssc.uk.com/?p=61" TargetMode="External"/><Relationship Id="rId89" Type="http://schemas.openxmlformats.org/officeDocument/2006/relationships/hyperlink" Target="https://www.badges.sssc.uk.com/badges/sssc-23-things-digital-thing-11-twitter/" TargetMode="External"/><Relationship Id="rId112" Type="http://schemas.openxmlformats.org/officeDocument/2006/relationships/hyperlink" Target="https://www.badges.sssc.uk.com/badges/sssc-23-things-digital-resource-hunter/" TargetMode="External"/><Relationship Id="rId133" Type="http://schemas.openxmlformats.org/officeDocument/2006/relationships/hyperlink" Target="https://support.apple.com/en-us/HT202315" TargetMode="External"/><Relationship Id="rId154" Type="http://schemas.openxmlformats.org/officeDocument/2006/relationships/hyperlink" Target="http://open.ed.ac.uk/end-of-life-care-after-stroke/" TargetMode="External"/><Relationship Id="rId175" Type="http://schemas.openxmlformats.org/officeDocument/2006/relationships/hyperlink" Target="mailto:sssclearningtech@sssc.uk.com" TargetMode="External"/><Relationship Id="rId196" Type="http://schemas.openxmlformats.org/officeDocument/2006/relationships/hyperlink" Target="https://www.badges.sssc.uk.com/badges/sssc-23-things-digital-thing-23-next-steps/" TargetMode="External"/><Relationship Id="rId200" Type="http://schemas.openxmlformats.org/officeDocument/2006/relationships/footer" Target="footer1.xml"/><Relationship Id="rId16" Type="http://schemas.openxmlformats.org/officeDocument/2006/relationships/hyperlink" Target="http://www.23things.ed.ac.uk/" TargetMode="External"/><Relationship Id="rId37" Type="http://schemas.openxmlformats.org/officeDocument/2006/relationships/hyperlink" Target="https://openbadges.org/about/" TargetMode="External"/><Relationship Id="rId58" Type="http://schemas.openxmlformats.org/officeDocument/2006/relationships/hyperlink" Target="http://learn.sssc.uk.com/ftp/index.html" TargetMode="External"/><Relationship Id="rId79" Type="http://schemas.openxmlformats.org/officeDocument/2006/relationships/hyperlink" Target="https://www.icloud.com" TargetMode="External"/><Relationship Id="rId102" Type="http://schemas.openxmlformats.org/officeDocument/2006/relationships/hyperlink" Target="http://twitter.com/socialworktutor" TargetMode="External"/><Relationship Id="rId123" Type="http://schemas.openxmlformats.org/officeDocument/2006/relationships/hyperlink" Target="https://www.linkedin.com/help/linkedin/answer/186/finding-and-joining-a-group?lang=en" TargetMode="External"/><Relationship Id="rId144" Type="http://schemas.openxmlformats.org/officeDocument/2006/relationships/hyperlink" Target="https://he.palgrave.com/page/detail/eLearning-Skills/?K=9780230573123" TargetMode="External"/><Relationship Id="rId90" Type="http://schemas.openxmlformats.org/officeDocument/2006/relationships/hyperlink" Target="https://www.badges.sssc.uk.com/badges/sssc-23-things-digital-social-media-champion/" TargetMode="External"/><Relationship Id="rId165" Type="http://schemas.openxmlformats.org/officeDocument/2006/relationships/hyperlink" Target="https://www.badges.sssc.uk.com/badges/sssc-23-things-digital-thing-19-apps-2/" TargetMode="External"/><Relationship Id="rId186" Type="http://schemas.openxmlformats.org/officeDocument/2006/relationships/hyperlink" Target="http://digitallegacyassociation.org/tablets-ipad-kindle-etc-guide/" TargetMode="External"/><Relationship Id="Rdbbfb7269dcb471d" Type="http://schemas.microsoft.com/office/2019/09/relationships/intelligence" Target="intelligence.xml"/><Relationship Id="rId27" Type="http://schemas.microsoft.com/office/2016/09/relationships/commentsIds" Target="commentsIds.xml"/><Relationship Id="rId48" Type="http://schemas.openxmlformats.org/officeDocument/2006/relationships/hyperlink" Target="http://justcreative.com/2016/05/09/8-tips-to-effectively-manage-your-digital-footprint/" TargetMode="External"/><Relationship Id="rId69" Type="http://schemas.openxmlformats.org/officeDocument/2006/relationships/hyperlink" Target="https://www.badges.sssc.uk.com/badges/sssc-23-things-digital-resource-hunter/" TargetMode="External"/><Relationship Id="rId113" Type="http://schemas.openxmlformats.org/officeDocument/2006/relationships/hyperlink" Target="https://lms.learn.sssc.uk.com/course/view.php?id=56" TargetMode="External"/><Relationship Id="rId134" Type="http://schemas.openxmlformats.org/officeDocument/2006/relationships/hyperlink" Target="https://www.fastcompany.com/3067012/work-smart/the-only-five-email-folders-your-inbox-will-ever-need" TargetMode="External"/><Relationship Id="rId80" Type="http://schemas.openxmlformats.org/officeDocument/2006/relationships/hyperlink" Target="https://drive.google.com/drive/my-drive" TargetMode="External"/><Relationship Id="rId155" Type="http://schemas.openxmlformats.org/officeDocument/2006/relationships/hyperlink" Target="https://www.chss.org.uk/" TargetMode="External"/><Relationship Id="rId176" Type="http://schemas.openxmlformats.org/officeDocument/2006/relationships/hyperlink" Target="http://doodle.com/en_GB/" TargetMode="External"/><Relationship Id="rId197" Type="http://schemas.openxmlformats.org/officeDocument/2006/relationships/hyperlink" Target="https://www.badges.sssc.uk.com/badges/sssc-23-things-got-lot/" TargetMode="External"/><Relationship Id="rId201" Type="http://schemas.openxmlformats.org/officeDocument/2006/relationships/header" Target="header2.xml"/><Relationship Id="rId17" Type="http://schemas.openxmlformats.org/officeDocument/2006/relationships/hyperlink" Target="https://creativecommons.org/licenses/by/4.0/" TargetMode="External"/><Relationship Id="rId38" Type="http://schemas.openxmlformats.org/officeDocument/2006/relationships/hyperlink" Target="https://www.badges.sssc.uk.com" TargetMode="External"/><Relationship Id="rId59" Type="http://schemas.openxmlformats.org/officeDocument/2006/relationships/hyperlink" Target="https://howsecureismypassword.net/" TargetMode="External"/><Relationship Id="rId103" Type="http://schemas.openxmlformats.org/officeDocument/2006/relationships/hyperlink" Target="http://twitter.com/SocialCareElf" TargetMode="External"/><Relationship Id="rId124" Type="http://schemas.openxmlformats.org/officeDocument/2006/relationships/hyperlink" Target="https://www.linkedin.com/groups/2002706/profile" TargetMode="External"/><Relationship Id="rId70" Type="http://schemas.openxmlformats.org/officeDocument/2006/relationships/hyperlink" Target="http://www.ssks.org.uk/" TargetMode="External"/><Relationship Id="rId91" Type="http://schemas.openxmlformats.org/officeDocument/2006/relationships/hyperlink" Target="https://help.twitter.com/en/resources/twitter-guide" TargetMode="External"/><Relationship Id="rId145" Type="http://schemas.openxmlformats.org/officeDocument/2006/relationships/hyperlink" Target="https://23digital.sssc.uk.com/wp-content/uploads/2017/05/Thing-16-Learning-Digitally-Self-Assessment.pdf" TargetMode="External"/><Relationship Id="rId166" Type="http://schemas.openxmlformats.org/officeDocument/2006/relationships/hyperlink" Target="https://www.badges.sssc.uk.com/badges/sssc-23-things-digital-digital-learner/" TargetMode="External"/><Relationship Id="rId187" Type="http://schemas.openxmlformats.org/officeDocument/2006/relationships/hyperlink" Target="http://digitallegacyassociation.org/computer-laptop-guide/" TargetMode="External"/><Relationship Id="rId1" Type="http://schemas.openxmlformats.org/officeDocument/2006/relationships/customXml" Target="../customXml/item1.xml"/><Relationship Id="rId28" Type="http://schemas.microsoft.com/office/2018/08/relationships/commentsExtensible" Target="commentsExtensible.xml"/><Relationship Id="rId49" Type="http://schemas.openxmlformats.org/officeDocument/2006/relationships/hyperlink" Target="https://maps.google.com/locationhistory/b/o/" TargetMode="External"/><Relationship Id="rId114" Type="http://schemas.openxmlformats.org/officeDocument/2006/relationships/hyperlink" Target="http://learningzone.workforcesolutions.sssc.uk.com/course/view.php?id=56" TargetMode="External"/><Relationship Id="rId60" Type="http://schemas.openxmlformats.org/officeDocument/2006/relationships/hyperlink" Target="https://www.cyberaware.gov.uk/" TargetMode="External"/><Relationship Id="rId81" Type="http://schemas.openxmlformats.org/officeDocument/2006/relationships/hyperlink" Target="https://www.gov.uk/government/publications/cloud-guide-for-the-public-sector/cloud-guide-for-the-public-sector" TargetMode="External"/><Relationship Id="rId135" Type="http://schemas.openxmlformats.org/officeDocument/2006/relationships/hyperlink" Target="https://support.office.com/en-us/article/Create-a-folder-in-Outlook-3d3120d4-3c0e-4fef-b396-89b68324eba6" TargetMode="External"/><Relationship Id="rId156" Type="http://schemas.openxmlformats.org/officeDocument/2006/relationships/hyperlink" Target="https://creativecommons.org/licenses/by-nc-sa/4.0/" TargetMode="External"/><Relationship Id="rId177" Type="http://schemas.openxmlformats.org/officeDocument/2006/relationships/hyperlink" Target="https://doodle.com/poll/zmrp6btfttuzvpr6?utm_source=poll&amp;utm_medium=link" TargetMode="External"/><Relationship Id="rId198" Type="http://schemas.openxmlformats.org/officeDocument/2006/relationships/hyperlink" Target="mailto:sssclearningtech@sssc.uk.com" TargetMode="External"/><Relationship Id="rId202" Type="http://schemas.openxmlformats.org/officeDocument/2006/relationships/fontTable" Target="fontTable.xml"/><Relationship Id="rId18" Type="http://schemas.openxmlformats.org/officeDocument/2006/relationships/hyperlink" Target="https://creativecommons.org/licenses/by/4.0/" TargetMode="External"/><Relationship Id="rId39" Type="http://schemas.openxmlformats.org/officeDocument/2006/relationships/hyperlink" Target="https://www.badges.sssc.uk.com/badges/sssc-23-things-thing-1-blogger/" TargetMode="External"/><Relationship Id="rId50" Type="http://schemas.openxmlformats.org/officeDocument/2006/relationships/hyperlink" Target="https://myactivity.google.com/myactivity" TargetMode="External"/><Relationship Id="rId104" Type="http://schemas.openxmlformats.org/officeDocument/2006/relationships/hyperlink" Target="http://analytics.twitter.com/" TargetMode="External"/><Relationship Id="rId125" Type="http://schemas.openxmlformats.org/officeDocument/2006/relationships/hyperlink" Target="https://www.linkedin.com/groups/669527/profile" TargetMode="External"/><Relationship Id="rId146" Type="http://schemas.openxmlformats.org/officeDocument/2006/relationships/hyperlink" Target="https://www.badges.sssc.uk.com/badges/sssc-23-things-digital-thing-17-open-educational-resources/" TargetMode="External"/><Relationship Id="rId167" Type="http://schemas.openxmlformats.org/officeDocument/2006/relationships/hyperlink" Target="https://coggle.it/" TargetMode="External"/><Relationship Id="rId188" Type="http://schemas.openxmlformats.org/officeDocument/2006/relationships/hyperlink" Target="http://digitallegacyassociation.org/facebook-tutorial/" TargetMode="External"/><Relationship Id="rId71" Type="http://schemas.openxmlformats.org/officeDocument/2006/relationships/hyperlink" Target="https://www.athensregistration.scot.nhs.uk/" TargetMode="External"/><Relationship Id="rId92" Type="http://schemas.openxmlformats.org/officeDocument/2006/relationships/hyperlink" Target="https://twitter.com/" TargetMode="External"/><Relationship Id="rId2" Type="http://schemas.openxmlformats.org/officeDocument/2006/relationships/numbering" Target="numbering.xml"/><Relationship Id="rId29" Type="http://schemas.openxmlformats.org/officeDocument/2006/relationships/hyperlink" Target="https://www.badges.sssc.uk.com/badges/sssc-23-things-thing-1-blogg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learn.sssc.uk.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32F7B-34BB-0144-B9AF-8B907BEB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51</Pages>
  <Words>11587</Words>
  <Characters>66050</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SSSC 23 Things Digital OER</vt:lpstr>
    </vt:vector>
  </TitlesOfParts>
  <Manager/>
  <Company>Social Care and Social Work Improvement Scotland</Company>
  <LinksUpToDate>false</LinksUpToDate>
  <CharactersWithSpaces>77483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SSSC 23 Things Digital OER</dc:title>
  <dc:subject/>
  <dc:creator>george.burton@sssc.uk.com</dc:creator>
  <cp:keywords>OER</cp:keywords>
  <dc:description>This is the OER linked to the 23 Things - Digital online resource found at http://23digital.sssc.uk.com</dc:description>
  <cp:lastModifiedBy>Eleanor Humphreys</cp:lastModifiedBy>
  <cp:revision>3</cp:revision>
  <cp:lastPrinted>2017-06-26T09:35:00Z</cp:lastPrinted>
  <dcterms:created xsi:type="dcterms:W3CDTF">2022-06-13T18:03:00Z</dcterms:created>
  <dcterms:modified xsi:type="dcterms:W3CDTF">2022-06-16T19:55:00Z</dcterms:modified>
  <cp:category/>
</cp:coreProperties>
</file>